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5F075D" w:rsidP="00CB5BB9">
      <w:pPr>
        <w:jc w:val="both"/>
      </w:pPr>
      <w:r w:rsidRPr="005F075D">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7F416D">
                    <w:rPr>
                      <w:sz w:val="36"/>
                      <w:szCs w:val="36"/>
                    </w:rPr>
                    <w:t>14</w:t>
                  </w:r>
                  <w:r w:rsidRPr="00C643C6">
                    <w:rPr>
                      <w:sz w:val="36"/>
                      <w:szCs w:val="36"/>
                    </w:rPr>
                    <w:t>.</w:t>
                  </w:r>
                </w:p>
                <w:p w:rsidR="00C54674" w:rsidRPr="00F60BB6" w:rsidRDefault="007F416D" w:rsidP="00C643C6">
                  <w:pPr>
                    <w:pStyle w:val="Bezriadkovania"/>
                    <w:jc w:val="center"/>
                    <w:rPr>
                      <w:rFonts w:cs="Arial"/>
                      <w:i/>
                      <w:sz w:val="28"/>
                      <w:szCs w:val="28"/>
                    </w:rPr>
                  </w:pPr>
                  <w:r>
                    <w:rPr>
                      <w:rFonts w:cs="Arial"/>
                      <w:i/>
                      <w:sz w:val="28"/>
                      <w:szCs w:val="28"/>
                    </w:rPr>
                    <w:t>28</w:t>
                  </w:r>
                  <w:r w:rsidR="00280C79">
                    <w:rPr>
                      <w:rFonts w:cs="Arial"/>
                      <w:i/>
                      <w:sz w:val="28"/>
                      <w:szCs w:val="28"/>
                    </w:rPr>
                    <w:t>.2</w:t>
                  </w:r>
                  <w:r w:rsidR="00DB30B7" w:rsidRPr="00F60BB6">
                    <w:rPr>
                      <w:rFonts w:cs="Arial"/>
                      <w:i/>
                      <w:sz w:val="28"/>
                      <w:szCs w:val="28"/>
                    </w:rPr>
                    <w:t>.</w:t>
                  </w:r>
                  <w:r w:rsidR="00D601D4">
                    <w:rPr>
                      <w:rFonts w:cs="Arial"/>
                      <w:i/>
                      <w:sz w:val="28"/>
                      <w:szCs w:val="28"/>
                    </w:rPr>
                    <w:t>2021</w:t>
                  </w:r>
                </w:p>
              </w:txbxContent>
            </v:textbox>
          </v:oval>
        </w:pict>
      </w:r>
      <w:r w:rsidRPr="005F075D">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5F075D" w:rsidP="00EB3FD4">
      <w:r w:rsidRPr="005F075D">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D2425B" w:rsidRPr="00561098" w:rsidRDefault="00D2425B" w:rsidP="00D2425B">
                  <w:pPr>
                    <w:spacing w:after="0" w:line="240" w:lineRule="auto"/>
                    <w:jc w:val="center"/>
                    <w:rPr>
                      <w:rFonts w:ascii="Algerian" w:eastAsia="Times New Roman" w:hAnsi="Algerian"/>
                      <w:sz w:val="52"/>
                      <w:szCs w:val="52"/>
                      <w:lang w:eastAsia="sk-SK"/>
                    </w:rPr>
                  </w:pPr>
                  <w:r w:rsidRPr="00561098">
                    <w:rPr>
                      <w:rFonts w:ascii="Algerian" w:eastAsia="Times New Roman" w:hAnsi="Algerian"/>
                      <w:sz w:val="52"/>
                      <w:szCs w:val="52"/>
                      <w:lang w:eastAsia="sk-SK"/>
                    </w:rPr>
                    <w:t>Postíš  sa  naozaj , brat,  sestra ? ?</w:t>
                  </w:r>
                </w:p>
                <w:p w:rsidR="00D2425B" w:rsidRPr="00D2425B" w:rsidRDefault="00D2425B" w:rsidP="00D2425B">
                  <w:pPr>
                    <w:spacing w:after="0" w:line="240" w:lineRule="auto"/>
                    <w:jc w:val="center"/>
                    <w:rPr>
                      <w:rFonts w:ascii="Algerian" w:eastAsia="Times New Roman" w:hAnsi="Algerian"/>
                      <w:sz w:val="16"/>
                      <w:szCs w:val="16"/>
                      <w:lang w:eastAsia="sk-SK"/>
                    </w:rPr>
                  </w:pPr>
                </w:p>
                <w:p w:rsidR="00D2425B" w:rsidRPr="00D2425B" w:rsidRDefault="00D2425B" w:rsidP="00D2425B">
                  <w:pPr>
                    <w:spacing w:after="0" w:line="240" w:lineRule="auto"/>
                    <w:jc w:val="center"/>
                    <w:rPr>
                      <w:rFonts w:ascii="Algerian" w:eastAsia="Times New Roman" w:hAnsi="Algerian"/>
                      <w:i/>
                      <w:sz w:val="44"/>
                      <w:szCs w:val="44"/>
                      <w:lang w:eastAsia="sk-SK"/>
                    </w:rPr>
                  </w:pPr>
                  <w:r w:rsidRPr="00D2425B">
                    <w:rPr>
                      <w:rFonts w:ascii="Times New Roman" w:eastAsia="Times New Roman" w:hAnsi="Times New Roman"/>
                      <w:b/>
                      <w:sz w:val="44"/>
                      <w:szCs w:val="44"/>
                      <w:lang w:eastAsia="sk-SK"/>
                    </w:rPr>
                    <w:t>Č</w:t>
                  </w:r>
                  <w:r w:rsidRPr="00D2425B">
                    <w:rPr>
                      <w:rFonts w:ascii="Algerian" w:eastAsia="Times New Roman" w:hAnsi="Algerian"/>
                      <w:sz w:val="44"/>
                      <w:szCs w:val="44"/>
                      <w:lang w:eastAsia="sk-SK"/>
                    </w:rPr>
                    <w:t xml:space="preserve">i </w:t>
                  </w:r>
                  <w:r>
                    <w:rPr>
                      <w:rFonts w:ascii="Algerian" w:eastAsia="Times New Roman" w:hAnsi="Algerian"/>
                      <w:sz w:val="44"/>
                      <w:szCs w:val="44"/>
                      <w:lang w:eastAsia="sk-SK"/>
                    </w:rPr>
                    <w:t xml:space="preserve">  </w:t>
                  </w:r>
                  <w:r w:rsidRPr="00D2425B">
                    <w:rPr>
                      <w:rFonts w:ascii="Algerian" w:eastAsia="Times New Roman" w:hAnsi="Algerian"/>
                      <w:sz w:val="44"/>
                      <w:szCs w:val="44"/>
                      <w:lang w:eastAsia="sk-SK"/>
                    </w:rPr>
                    <w:t xml:space="preserve">iba </w:t>
                  </w:r>
                  <w:r>
                    <w:rPr>
                      <w:rFonts w:ascii="Algerian" w:eastAsia="Times New Roman" w:hAnsi="Algerian"/>
                      <w:sz w:val="44"/>
                      <w:szCs w:val="44"/>
                      <w:lang w:eastAsia="sk-SK"/>
                    </w:rPr>
                    <w:t xml:space="preserve">  </w:t>
                  </w:r>
                  <w:r w:rsidRPr="00D2425B">
                    <w:rPr>
                      <w:rFonts w:ascii="Times New Roman" w:eastAsia="Times New Roman" w:hAnsi="Times New Roman"/>
                      <w:b/>
                      <w:sz w:val="44"/>
                      <w:szCs w:val="44"/>
                      <w:lang w:eastAsia="sk-SK"/>
                    </w:rPr>
                    <w:t>Č</w:t>
                  </w:r>
                  <w:r w:rsidRPr="00D2425B">
                    <w:rPr>
                      <w:rFonts w:ascii="Algerian" w:eastAsia="Times New Roman" w:hAnsi="Algerian"/>
                      <w:sz w:val="44"/>
                      <w:szCs w:val="44"/>
                      <w:lang w:eastAsia="sk-SK"/>
                    </w:rPr>
                    <w:t>ušíš</w:t>
                  </w:r>
                  <w:r>
                    <w:rPr>
                      <w:rFonts w:ascii="Algerian" w:eastAsia="Times New Roman" w:hAnsi="Algerian"/>
                      <w:sz w:val="44"/>
                      <w:szCs w:val="44"/>
                      <w:lang w:eastAsia="sk-SK"/>
                    </w:rPr>
                    <w:t xml:space="preserve"> </w:t>
                  </w:r>
                  <w:r w:rsidRPr="00D2425B">
                    <w:rPr>
                      <w:rFonts w:ascii="Algerian" w:eastAsia="Times New Roman" w:hAnsi="Algerian"/>
                      <w:sz w:val="44"/>
                      <w:szCs w:val="44"/>
                      <w:lang w:eastAsia="sk-SK"/>
                    </w:rPr>
                    <w:t xml:space="preserve"> v </w:t>
                  </w:r>
                  <w:r>
                    <w:rPr>
                      <w:rFonts w:ascii="Algerian" w:eastAsia="Times New Roman" w:hAnsi="Algerian"/>
                      <w:sz w:val="44"/>
                      <w:szCs w:val="44"/>
                      <w:lang w:eastAsia="sk-SK"/>
                    </w:rPr>
                    <w:t xml:space="preserve"> </w:t>
                  </w:r>
                  <w:proofErr w:type="spellStart"/>
                  <w:r w:rsidRPr="00D2425B">
                    <w:rPr>
                      <w:rFonts w:ascii="Algerian" w:eastAsia="Times New Roman" w:hAnsi="Algerian"/>
                      <w:sz w:val="44"/>
                      <w:szCs w:val="44"/>
                      <w:lang w:eastAsia="sk-SK"/>
                    </w:rPr>
                    <w:t>lockdowne</w:t>
                  </w:r>
                  <w:proofErr w:type="spellEnd"/>
                  <w:r w:rsidRPr="00D2425B">
                    <w:rPr>
                      <w:rFonts w:ascii="Algerian" w:eastAsia="Times New Roman" w:hAnsi="Algerian"/>
                      <w:sz w:val="44"/>
                      <w:szCs w:val="44"/>
                      <w:lang w:eastAsia="sk-SK"/>
                    </w:rPr>
                    <w:t xml:space="preserve"> </w:t>
                  </w:r>
                  <w:r w:rsidRPr="00D2425B">
                    <w:rPr>
                      <w:rFonts w:ascii="Algerian" w:eastAsia="Times New Roman" w:hAnsi="Algerian"/>
                      <w:i/>
                      <w:sz w:val="44"/>
                      <w:szCs w:val="44"/>
                      <w:lang w:eastAsia="sk-SK"/>
                    </w:rPr>
                    <w:t xml:space="preserve">(doma  v  </w:t>
                  </w:r>
                  <w:proofErr w:type="spellStart"/>
                  <w:r w:rsidRPr="00D2425B">
                    <w:rPr>
                      <w:rFonts w:ascii="Algerian" w:eastAsia="Times New Roman" w:hAnsi="Algerian"/>
                      <w:i/>
                      <w:sz w:val="44"/>
                      <w:szCs w:val="44"/>
                      <w:lang w:eastAsia="sk-SK"/>
                    </w:rPr>
                    <w:t>chy</w:t>
                  </w:r>
                  <w:r w:rsidRPr="00D2425B">
                    <w:rPr>
                      <w:rFonts w:ascii="Times New Roman" w:eastAsia="Times New Roman" w:hAnsi="Times New Roman"/>
                      <w:b/>
                      <w:i/>
                      <w:sz w:val="44"/>
                      <w:szCs w:val="44"/>
                      <w:lang w:eastAsia="sk-SK"/>
                    </w:rPr>
                    <w:t>ŽI</w:t>
                  </w:r>
                  <w:proofErr w:type="spellEnd"/>
                  <w:r w:rsidRPr="00D2425B">
                    <w:rPr>
                      <w:rFonts w:ascii="Algerian" w:eastAsia="Times New Roman" w:hAnsi="Algerian"/>
                      <w:i/>
                      <w:sz w:val="44"/>
                      <w:szCs w:val="44"/>
                      <w:lang w:eastAsia="sk-SK"/>
                    </w:rPr>
                    <w:t>)</w:t>
                  </w:r>
                </w:p>
                <w:p w:rsidR="00D2425B" w:rsidRPr="00D2425B" w:rsidRDefault="00D2425B" w:rsidP="00D2425B">
                  <w:pPr>
                    <w:spacing w:after="0" w:line="240" w:lineRule="auto"/>
                    <w:jc w:val="center"/>
                    <w:rPr>
                      <w:rFonts w:ascii="Algerian" w:eastAsia="Times New Roman" w:hAnsi="Algerian"/>
                      <w:sz w:val="16"/>
                      <w:szCs w:val="16"/>
                      <w:lang w:eastAsia="sk-SK"/>
                    </w:rPr>
                  </w:pPr>
                  <w:r w:rsidRPr="00D2425B">
                    <w:rPr>
                      <w:rFonts w:ascii="Algerian" w:eastAsia="Times New Roman" w:hAnsi="Algerian"/>
                      <w:sz w:val="16"/>
                      <w:szCs w:val="16"/>
                      <w:lang w:eastAsia="sk-SK"/>
                    </w:rPr>
                    <w:t xml:space="preserve"> </w:t>
                  </w:r>
                </w:p>
                <w:p w:rsidR="004E5F70" w:rsidRPr="00D2425B" w:rsidRDefault="00D2425B" w:rsidP="00D2425B">
                  <w:pPr>
                    <w:spacing w:after="0" w:line="240" w:lineRule="auto"/>
                    <w:jc w:val="center"/>
                    <w:rPr>
                      <w:rFonts w:ascii="Algerian" w:eastAsia="Times New Roman" w:hAnsi="Algerian"/>
                      <w:sz w:val="48"/>
                      <w:szCs w:val="48"/>
                      <w:lang w:eastAsia="sk-SK"/>
                    </w:rPr>
                  </w:pPr>
                  <w:r w:rsidRPr="00D2425B">
                    <w:rPr>
                      <w:rFonts w:ascii="Algerian" w:eastAsia="Times New Roman" w:hAnsi="Algerian"/>
                      <w:sz w:val="48"/>
                      <w:szCs w:val="48"/>
                      <w:lang w:eastAsia="sk-SK"/>
                    </w:rPr>
                    <w:t>a </w:t>
                  </w:r>
                  <w:r w:rsidRPr="00D2425B">
                    <w:rPr>
                      <w:rFonts w:ascii="Times New Roman" w:eastAsia="Times New Roman" w:hAnsi="Times New Roman"/>
                      <w:b/>
                      <w:sz w:val="48"/>
                      <w:szCs w:val="48"/>
                      <w:lang w:eastAsia="sk-SK"/>
                    </w:rPr>
                    <w:t>Č</w:t>
                  </w:r>
                  <w:r w:rsidRPr="00D2425B">
                    <w:rPr>
                      <w:rFonts w:ascii="Algerian" w:eastAsia="Times New Roman" w:hAnsi="Algerian"/>
                      <w:sz w:val="48"/>
                      <w:szCs w:val="48"/>
                      <w:lang w:eastAsia="sk-SK"/>
                    </w:rPr>
                    <w:t xml:space="preserve">akáš </w:t>
                  </w:r>
                  <w:r>
                    <w:rPr>
                      <w:rFonts w:ascii="Algerian" w:eastAsia="Times New Roman" w:hAnsi="Algerian"/>
                      <w:sz w:val="48"/>
                      <w:szCs w:val="48"/>
                      <w:lang w:eastAsia="sk-SK"/>
                    </w:rPr>
                    <w:t xml:space="preserve"> </w:t>
                  </w:r>
                  <w:r w:rsidRPr="00D2425B">
                    <w:rPr>
                      <w:rFonts w:ascii="Algerian" w:eastAsia="Times New Roman" w:hAnsi="Algerian"/>
                      <w:sz w:val="48"/>
                      <w:szCs w:val="48"/>
                      <w:lang w:eastAsia="sk-SK"/>
                    </w:rPr>
                    <w:t xml:space="preserve">netrpezlivo </w:t>
                  </w:r>
                  <w:r>
                    <w:rPr>
                      <w:rFonts w:ascii="Algerian" w:eastAsia="Times New Roman" w:hAnsi="Algerian"/>
                      <w:sz w:val="48"/>
                      <w:szCs w:val="48"/>
                      <w:lang w:eastAsia="sk-SK"/>
                    </w:rPr>
                    <w:t xml:space="preserve"> </w:t>
                  </w:r>
                  <w:r w:rsidRPr="00D2425B">
                    <w:rPr>
                      <w:rFonts w:ascii="Algerian" w:eastAsia="Times New Roman" w:hAnsi="Algerian"/>
                      <w:sz w:val="48"/>
                      <w:szCs w:val="48"/>
                      <w:lang w:eastAsia="sk-SK"/>
                    </w:rPr>
                    <w:t>kedy</w:t>
                  </w:r>
                  <w:r>
                    <w:rPr>
                      <w:rFonts w:ascii="Algerian" w:eastAsia="Times New Roman" w:hAnsi="Algerian"/>
                      <w:sz w:val="48"/>
                      <w:szCs w:val="48"/>
                      <w:lang w:eastAsia="sk-SK"/>
                    </w:rPr>
                    <w:t xml:space="preserve"> </w:t>
                  </w:r>
                  <w:r w:rsidRPr="00D2425B">
                    <w:rPr>
                      <w:rFonts w:ascii="Algerian" w:eastAsia="Times New Roman" w:hAnsi="Algerian"/>
                      <w:sz w:val="48"/>
                      <w:szCs w:val="48"/>
                      <w:lang w:eastAsia="sk-SK"/>
                    </w:rPr>
                    <w:t xml:space="preserve"> to </w:t>
                  </w:r>
                  <w:r>
                    <w:rPr>
                      <w:rFonts w:ascii="Algerian" w:eastAsia="Times New Roman" w:hAnsi="Algerian"/>
                      <w:sz w:val="48"/>
                      <w:szCs w:val="48"/>
                      <w:lang w:eastAsia="sk-SK"/>
                    </w:rPr>
                    <w:t xml:space="preserve"> </w:t>
                  </w:r>
                  <w:proofErr w:type="spellStart"/>
                  <w:r w:rsidRPr="00D2425B">
                    <w:rPr>
                      <w:rFonts w:ascii="Algerian" w:eastAsia="Times New Roman" w:hAnsi="Algerian"/>
                      <w:sz w:val="48"/>
                      <w:szCs w:val="48"/>
                      <w:lang w:eastAsia="sk-SK"/>
                    </w:rPr>
                    <w:t>skon</w:t>
                  </w:r>
                  <w:r w:rsidRPr="00D2425B">
                    <w:rPr>
                      <w:rFonts w:ascii="Times New Roman" w:eastAsia="Times New Roman" w:hAnsi="Times New Roman"/>
                      <w:b/>
                      <w:sz w:val="48"/>
                      <w:szCs w:val="48"/>
                      <w:lang w:eastAsia="sk-SK"/>
                    </w:rPr>
                    <w:t>Č</w:t>
                  </w:r>
                  <w:r w:rsidRPr="00D2425B">
                    <w:rPr>
                      <w:rFonts w:ascii="Algerian" w:eastAsia="Times New Roman" w:hAnsi="Algerian"/>
                      <w:sz w:val="48"/>
                      <w:szCs w:val="48"/>
                      <w:lang w:eastAsia="sk-SK"/>
                    </w:rPr>
                    <w:t>í</w:t>
                  </w:r>
                  <w:proofErr w:type="spellEnd"/>
                  <w:r>
                    <w:rPr>
                      <w:rFonts w:ascii="Algerian" w:eastAsia="Times New Roman" w:hAnsi="Algerian"/>
                      <w:sz w:val="48"/>
                      <w:szCs w:val="48"/>
                      <w:lang w:eastAsia="sk-SK"/>
                    </w:rPr>
                    <w:t xml:space="preserve"> </w:t>
                  </w:r>
                  <w:r w:rsidRPr="00D2425B">
                    <w:rPr>
                      <w:rFonts w:ascii="Algerian" w:eastAsia="Times New Roman" w:hAnsi="Algerian"/>
                      <w:sz w:val="48"/>
                      <w:szCs w:val="48"/>
                      <w:lang w:eastAsia="sk-SK"/>
                    </w:rPr>
                    <w:t>?</w:t>
                  </w:r>
                  <w:r>
                    <w:rPr>
                      <w:rFonts w:ascii="Algerian" w:eastAsia="Times New Roman" w:hAnsi="Algerian"/>
                      <w:sz w:val="48"/>
                      <w:szCs w:val="48"/>
                      <w:lang w:eastAsia="sk-SK"/>
                    </w:rPr>
                    <w:t xml:space="preserve"> </w:t>
                  </w:r>
                  <w:r w:rsidRPr="00D2425B">
                    <w:rPr>
                      <w:rFonts w:ascii="Algerian" w:eastAsia="Times New Roman" w:hAnsi="Algerian"/>
                      <w:sz w:val="48"/>
                      <w:szCs w:val="48"/>
                      <w:lang w:eastAsia="sk-SK"/>
                    </w:rPr>
                    <w:t>?</w:t>
                  </w:r>
                  <w:r>
                    <w:rPr>
                      <w:rFonts w:ascii="Algerian" w:eastAsia="Times New Roman" w:hAnsi="Algerian"/>
                      <w:sz w:val="48"/>
                      <w:szCs w:val="48"/>
                      <w:lang w:eastAsia="sk-SK"/>
                    </w:rPr>
                    <w:t xml:space="preserve"> </w:t>
                  </w:r>
                  <w:r w:rsidRPr="00D2425B">
                    <w:rPr>
                      <w:rFonts w:ascii="Algerian" w:eastAsia="Times New Roman" w:hAnsi="Algerian"/>
                      <w:sz w:val="48"/>
                      <w:szCs w:val="48"/>
                      <w:lang w:eastAsia="sk-SK"/>
                    </w:rPr>
                    <w:t>?</w:t>
                  </w:r>
                </w:p>
                <w:p w:rsidR="004E5F70" w:rsidRPr="00D2425B" w:rsidRDefault="004E5F70" w:rsidP="004E5F70">
                  <w:pPr>
                    <w:spacing w:after="0" w:line="240" w:lineRule="auto"/>
                    <w:rPr>
                      <w:rFonts w:ascii="Times New Roman" w:eastAsia="Times New Roman" w:hAnsi="Times New Roman"/>
                      <w:sz w:val="4"/>
                      <w:szCs w:val="4"/>
                      <w:lang w:eastAsia="sk-SK"/>
                    </w:rPr>
                  </w:pPr>
                </w:p>
                <w:p w:rsidR="00D2425B" w:rsidRPr="00D2425B" w:rsidRDefault="00D2425B" w:rsidP="00D2425B">
                  <w:pPr>
                    <w:pStyle w:val="Normlnywebov"/>
                    <w:jc w:val="center"/>
                    <w:rPr>
                      <w:i/>
                      <w:sz w:val="56"/>
                      <w:szCs w:val="56"/>
                    </w:rPr>
                  </w:pPr>
                  <w:r w:rsidRPr="00D2425B">
                    <w:rPr>
                      <w:i/>
                      <w:sz w:val="56"/>
                      <w:szCs w:val="56"/>
                    </w:rPr>
                    <w:t>"</w:t>
                  </w:r>
                  <w:r w:rsidRPr="00D2425B">
                    <w:rPr>
                      <w:i/>
                      <w:sz w:val="72"/>
                      <w:szCs w:val="72"/>
                    </w:rPr>
                    <w:t>Pozri na to, čo pôsobí pôst!</w:t>
                  </w:r>
                  <w:r w:rsidRPr="00D2425B">
                    <w:rPr>
                      <w:i/>
                      <w:sz w:val="56"/>
                      <w:szCs w:val="56"/>
                    </w:rPr>
                    <w:t xml:space="preserve"> </w:t>
                  </w:r>
                  <w:r>
                    <w:rPr>
                      <w:i/>
                      <w:sz w:val="56"/>
                      <w:szCs w:val="56"/>
                    </w:rPr>
                    <w:t xml:space="preserve">                        </w:t>
                  </w:r>
                  <w:r w:rsidRPr="00D2425B">
                    <w:rPr>
                      <w:i/>
                      <w:sz w:val="56"/>
                      <w:szCs w:val="56"/>
                    </w:rPr>
                    <w:t xml:space="preserve">Uzdravuje choroby, očisťuje organizmus, odháňa zlých duchov, </w:t>
                  </w:r>
                  <w:r>
                    <w:rPr>
                      <w:i/>
                      <w:sz w:val="56"/>
                      <w:szCs w:val="56"/>
                    </w:rPr>
                    <w:t xml:space="preserve">                                   </w:t>
                  </w:r>
                  <w:r w:rsidRPr="00D2425B">
                    <w:rPr>
                      <w:i/>
                      <w:sz w:val="56"/>
                      <w:szCs w:val="56"/>
                    </w:rPr>
                    <w:t xml:space="preserve">odstrašuje zvrátené myšlienky, </w:t>
                  </w:r>
                  <w:r>
                    <w:rPr>
                      <w:i/>
                      <w:sz w:val="56"/>
                      <w:szCs w:val="56"/>
                    </w:rPr>
                    <w:t xml:space="preserve">                           </w:t>
                  </w:r>
                  <w:r w:rsidRPr="00D2425B">
                    <w:rPr>
                      <w:i/>
                      <w:sz w:val="56"/>
                      <w:szCs w:val="56"/>
                    </w:rPr>
                    <w:t xml:space="preserve">dodáva mysli väčšiu jasnosť, </w:t>
                  </w:r>
                  <w:r>
                    <w:rPr>
                      <w:i/>
                      <w:sz w:val="56"/>
                      <w:szCs w:val="56"/>
                    </w:rPr>
                    <w:t xml:space="preserve">                            </w:t>
                  </w:r>
                  <w:r w:rsidRPr="00D2425B">
                    <w:rPr>
                      <w:i/>
                      <w:sz w:val="56"/>
                      <w:szCs w:val="56"/>
                    </w:rPr>
                    <w:t xml:space="preserve">očisťuje srdce, posväcuje telo </w:t>
                  </w:r>
                  <w:r>
                    <w:rPr>
                      <w:i/>
                      <w:sz w:val="56"/>
                      <w:szCs w:val="56"/>
                    </w:rPr>
                    <w:t xml:space="preserve">                                       </w:t>
                  </w:r>
                  <w:r w:rsidRPr="00D2425B">
                    <w:rPr>
                      <w:i/>
                      <w:sz w:val="56"/>
                      <w:szCs w:val="56"/>
                    </w:rPr>
                    <w:t xml:space="preserve">a napokon človeka privádza pred Boží trón... Veľkou silou je pôst </w:t>
                  </w:r>
                  <w:r>
                    <w:rPr>
                      <w:i/>
                      <w:sz w:val="56"/>
                      <w:szCs w:val="56"/>
                    </w:rPr>
                    <w:t xml:space="preserve">                                                        a vedie k veľkým úspechom."</w:t>
                  </w:r>
                  <w:r>
                    <w:rPr>
                      <w:i/>
                      <w:sz w:val="56"/>
                      <w:szCs w:val="56"/>
                    </w:rPr>
                    <w:br/>
                    <w:t xml:space="preserve">                                                                  </w:t>
                  </w:r>
                  <w:r>
                    <w:t>SV. ATANÁZ</w:t>
                  </w:r>
                </w:p>
                <w:p w:rsidR="00867A7E" w:rsidRPr="00D2425B" w:rsidRDefault="00867A7E" w:rsidP="00EF101D">
                  <w:pPr>
                    <w:spacing w:after="0" w:line="240" w:lineRule="auto"/>
                    <w:rPr>
                      <w:rFonts w:ascii="Algerian" w:eastAsia="Times New Roman" w:hAnsi="Algerian"/>
                      <w:color w:val="000000"/>
                      <w:sz w:val="4"/>
                      <w:szCs w:val="4"/>
                      <w:lang w:eastAsia="sk-SK"/>
                    </w:rPr>
                  </w:pPr>
                </w:p>
                <w:p w:rsidR="00D601D4" w:rsidRPr="00D2425B" w:rsidRDefault="00D2425B" w:rsidP="00D2425B">
                  <w:pPr>
                    <w:pStyle w:val="Bezriadkovania"/>
                    <w:jc w:val="center"/>
                    <w:rPr>
                      <w:i/>
                      <w:iCs/>
                      <w:sz w:val="32"/>
                      <w:szCs w:val="32"/>
                    </w:rPr>
                  </w:pPr>
                  <w:r w:rsidRPr="00D2425B">
                    <w:rPr>
                      <w:sz w:val="56"/>
                      <w:szCs w:val="56"/>
                    </w:rPr>
                    <w:t>"Poslušnosť je čnosť predovšetkým tých,                     ktorí riadia druhých. Kto poslúcha Boha,                         má právo, aby ho poslúchali ľudia.                                 To preto, lebo vo vesmíre i v Cirkvi riadi všetko jedna vôľa, a to vôľa nebeského Otca."</w:t>
                  </w:r>
                  <w:r w:rsidRPr="00D2425B">
                    <w:rPr>
                      <w:sz w:val="52"/>
                      <w:szCs w:val="52"/>
                    </w:rPr>
                    <w:br/>
                  </w:r>
                  <w:r w:rsidRPr="00561098">
                    <w:rPr>
                      <w:sz w:val="8"/>
                      <w:szCs w:val="8"/>
                    </w:rPr>
                    <w:br/>
                  </w:r>
                  <w:r>
                    <w:rPr>
                      <w:rStyle w:val="Zvraznenie"/>
                      <w:sz w:val="32"/>
                      <w:szCs w:val="32"/>
                    </w:rPr>
                    <w:t xml:space="preserve">                                                                                                    </w:t>
                  </w:r>
                  <w:r w:rsidRPr="00D2425B">
                    <w:rPr>
                      <w:rStyle w:val="Zvraznenie"/>
                      <w:sz w:val="32"/>
                      <w:szCs w:val="32"/>
                    </w:rPr>
                    <w:t>RANIERO CANTALAMESSA</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200F32" w:rsidRPr="00200F32" w:rsidRDefault="00200F32" w:rsidP="00200F32">
            <w:pPr>
              <w:pStyle w:val="Normlnywebov"/>
              <w:jc w:val="both"/>
              <w:rPr>
                <w:rFonts w:ascii="Palatino Linotype" w:hAnsi="Palatino Linotype"/>
                <w:i/>
                <w:sz w:val="40"/>
                <w:szCs w:val="40"/>
              </w:rPr>
            </w:pPr>
            <w:r w:rsidRPr="00AA3CB1">
              <w:rPr>
                <w:rFonts w:ascii="Palatino Linotype" w:hAnsi="Palatino Linotype"/>
                <w:i/>
                <w:sz w:val="44"/>
                <w:szCs w:val="44"/>
              </w:rPr>
              <w:lastRenderedPageBreak/>
              <w:t>Kázeň pápeža Františka</w:t>
            </w:r>
            <w:r w:rsidRPr="00200F32">
              <w:rPr>
                <w:rFonts w:ascii="Palatino Linotype" w:hAnsi="Palatino Linotype"/>
                <w:i/>
                <w:sz w:val="48"/>
                <w:szCs w:val="48"/>
              </w:rPr>
              <w:t xml:space="preserve"> </w:t>
            </w:r>
            <w:r w:rsidRPr="00AA3CB1">
              <w:rPr>
                <w:rFonts w:ascii="Palatino Linotype" w:hAnsi="Palatino Linotype"/>
                <w:i/>
                <w:sz w:val="36"/>
                <w:szCs w:val="36"/>
              </w:rPr>
              <w:t>na Popolcovú stredu - 17.2.2021</w:t>
            </w:r>
            <w:r w:rsidR="00AA3CB1">
              <w:rPr>
                <w:rFonts w:ascii="Palatino Linotype" w:hAnsi="Palatino Linotype"/>
                <w:i/>
                <w:sz w:val="36"/>
                <w:szCs w:val="36"/>
              </w:rPr>
              <w:t>, dokončenie</w:t>
            </w:r>
          </w:p>
          <w:p w:rsidR="00AA3CB1" w:rsidRPr="00AA3CB1" w:rsidRDefault="00AA3CB1" w:rsidP="00AA3CB1">
            <w:pPr>
              <w:pStyle w:val="Bezriadkovania"/>
              <w:jc w:val="both"/>
              <w:rPr>
                <w:rFonts w:ascii="Arial Narrow" w:hAnsi="Arial Narrow"/>
                <w:sz w:val="30"/>
                <w:szCs w:val="30"/>
              </w:rPr>
            </w:pPr>
            <w:r w:rsidRPr="00AA3CB1">
              <w:rPr>
                <w:rFonts w:ascii="Arial Narrow" w:hAnsi="Arial Narrow"/>
                <w:sz w:val="30"/>
                <w:szCs w:val="30"/>
              </w:rPr>
              <w:t>Potom sa potrebujeme vrátiť k Ježišovi, konať ako ten uzdravený malomocný, ktorý sa vrátil, aby mu poďakoval. Boli uzdravení desiati, no iba on jediný bol aj zachránený, pretože sa vrátil k Ježišovi (</w:t>
            </w:r>
            <w:proofErr w:type="spellStart"/>
            <w:r w:rsidRPr="00AA3CB1">
              <w:rPr>
                <w:rFonts w:ascii="Arial Narrow" w:hAnsi="Arial Narrow"/>
                <w:sz w:val="30"/>
                <w:szCs w:val="30"/>
              </w:rPr>
              <w:t>porov</w:t>
            </w:r>
            <w:proofErr w:type="spellEnd"/>
            <w:r w:rsidRPr="00AA3CB1">
              <w:rPr>
                <w:rFonts w:ascii="Arial Narrow" w:hAnsi="Arial Narrow"/>
                <w:sz w:val="30"/>
                <w:szCs w:val="30"/>
              </w:rPr>
              <w:t xml:space="preserve">. </w:t>
            </w:r>
            <w:proofErr w:type="spellStart"/>
            <w:r w:rsidRPr="00AA3CB1">
              <w:rPr>
                <w:rFonts w:ascii="Arial Narrow" w:hAnsi="Arial Narrow"/>
                <w:sz w:val="30"/>
                <w:szCs w:val="30"/>
              </w:rPr>
              <w:t>Lk</w:t>
            </w:r>
            <w:proofErr w:type="spellEnd"/>
            <w:r w:rsidRPr="00AA3CB1">
              <w:rPr>
                <w:rFonts w:ascii="Arial Narrow" w:hAnsi="Arial Narrow"/>
                <w:sz w:val="30"/>
                <w:szCs w:val="30"/>
              </w:rPr>
              <w:t xml:space="preserve"> 17,12-19). Všetci, všetci máme duchovné choroby, sami ich nedokážeme uzdraviť; všetci máme zakorenené zlozvyky, sami ich nedokážeme vytrhať; všetci máme obavy, ktoré nás paralyzujú, sami ich nedokážeme poraziť. Potrebujeme napodobňovať toho malomocného, ktorý sa vrátil k Ježišovi a hodil sa k jeho nohám. Je nám treba Ježišovo uzdravenie, potrebujeme mu predložiť naše zranenia a povedať mu: „Ježišu, som tu pred Tebou, s mojím hriechom, s mojimi biedami. Ty si lekár, Ty ma môžeš oslobodiť. Uzdrav moje srdce, uzdrav moje malomocenstvo“.</w:t>
            </w:r>
          </w:p>
          <w:p w:rsidR="00AA3CB1" w:rsidRPr="00AA3CB1" w:rsidRDefault="00AA3CB1" w:rsidP="00AA3CB1">
            <w:pPr>
              <w:pStyle w:val="Bezriadkovania"/>
              <w:jc w:val="both"/>
              <w:rPr>
                <w:rFonts w:ascii="Arial Narrow" w:hAnsi="Arial Narrow"/>
                <w:sz w:val="30"/>
                <w:szCs w:val="30"/>
              </w:rPr>
            </w:pPr>
            <w:r w:rsidRPr="00AA3CB1">
              <w:rPr>
                <w:rFonts w:ascii="Arial Narrow" w:hAnsi="Arial Narrow"/>
                <w:sz w:val="30"/>
                <w:szCs w:val="30"/>
              </w:rPr>
              <w:t>A ďalej, Božie slovo nás volá k návratu k Otcovi, volá nás vrátiť sa k Ježišovi, a sme volaní vrátiť sa k Duchu Svätému. Popol na hlave nám pripomína, že sme prach a na prach sa obrátime. Ale do tohto nášho prachu Boh vdýchol svojho Ducha života. Teda nemôžeme žiť nasledujúc prach, kráčajúc za vecami, ktoré dnes sú tu a zajtra pominú. Vráťme sa k Duchu, Darcovi života, vráťme sa k Ohňu, ktorý dáva povstať nášmu popolu, k tomu Ohňu, ktorý nás učí milovať. Budeme stále popolom, ale tak ako hovorí jeden liturgický hymnus, zamilovaným popolom. Znovu sa modlime k Duchu Svätému, znovuobjavme oheň chvály, ktorý spaľuje popol nariekania a rezignácie.</w:t>
            </w:r>
          </w:p>
          <w:p w:rsidR="00AA3CB1" w:rsidRPr="00AA3CB1" w:rsidRDefault="00AA3CB1" w:rsidP="00AA3CB1">
            <w:pPr>
              <w:pStyle w:val="Bezriadkovania"/>
              <w:jc w:val="both"/>
              <w:rPr>
                <w:rFonts w:ascii="Arial Narrow" w:hAnsi="Arial Narrow"/>
                <w:sz w:val="30"/>
                <w:szCs w:val="30"/>
              </w:rPr>
            </w:pPr>
            <w:r w:rsidRPr="00AA3CB1">
              <w:rPr>
                <w:rFonts w:ascii="Arial Narrow" w:hAnsi="Arial Narrow"/>
                <w:sz w:val="30"/>
                <w:szCs w:val="30"/>
              </w:rPr>
              <w:t xml:space="preserve">Bratia a sestry, táto naša cesta návratu k Bohu je možná iba preto, že jestvovala jeho cesta príchodu k nám. Inak by to nebolo možné. Prv, než by sme my šli k nemu, on zostúpil k nám. Predišiel nás, prišiel nám v ústrety. Kvôli nám zostúpil do väčšej hĺbky ako sme si dokázali predstaviť: stal sa hriechom, stal sa smrťou. Je to </w:t>
            </w:r>
            <w:proofErr w:type="spellStart"/>
            <w:r w:rsidRPr="00AA3CB1">
              <w:rPr>
                <w:rFonts w:ascii="Arial Narrow" w:hAnsi="Arial Narrow"/>
                <w:sz w:val="30"/>
                <w:szCs w:val="30"/>
              </w:rPr>
              <w:t>to</w:t>
            </w:r>
            <w:proofErr w:type="spellEnd"/>
            <w:r w:rsidRPr="00AA3CB1">
              <w:rPr>
                <w:rFonts w:ascii="Arial Narrow" w:hAnsi="Arial Narrow"/>
                <w:sz w:val="30"/>
                <w:szCs w:val="30"/>
              </w:rPr>
              <w:t xml:space="preserve">, čo nám pripomenul sv. Pavol: „Toho, ktorý nepoznal hriech, [Boh] za nás urobil hriechom“ (2 Kor 5,21). Aby nás nenechal osamotených a sprevádzal nás na ceste, zostúpil do nášho hriechu a do našej smrti, dotkol sa hriechu, dotkol sa našej smrti. Naša cesta teda znamená nechať sa vziať za ruku. Otec, ktorý nás volá, aby sme sa vrátili, je Ten, ktorý vychádza z domu, aby nás šiel hľadať; Pán, ktorý nás uzdravuje, je Ten, ktorý sa nechal raniť na kríži; Duch, ktorý nám dáva zmeniť život, je Ten, ktorý dýcha mocne a lahodne do nášho prachu. </w:t>
            </w:r>
          </w:p>
          <w:p w:rsidR="00AA3CB1" w:rsidRPr="00AA3CB1" w:rsidRDefault="00AA3CB1" w:rsidP="00AA3CB1">
            <w:pPr>
              <w:pStyle w:val="Bezriadkovania"/>
              <w:jc w:val="both"/>
              <w:rPr>
                <w:rFonts w:ascii="Arial Narrow" w:hAnsi="Arial Narrow"/>
                <w:sz w:val="30"/>
                <w:szCs w:val="30"/>
              </w:rPr>
            </w:pPr>
            <w:r w:rsidRPr="00AA3CB1">
              <w:rPr>
                <w:rFonts w:ascii="Arial Narrow" w:hAnsi="Arial Narrow"/>
                <w:sz w:val="30"/>
                <w:szCs w:val="30"/>
              </w:rPr>
              <w:t>Hľa teda naliehavá prosba Apoštola: „Zmierte sa s Bohom“ (v. 20). Nechajte sa zmieriť: tá cesta sa nezakladá na našich silách. Nikto sa nemôže zmieriť s Bohom vlastnými silami, nemôže. Obrátenie srdca, gestami a úkonmi, ktoré ho vyjadrujú, je možné iba ak vychádza z prvenstva Božieho konania. To, čo nás vracia k nemu, nie sú naše schopnosti a naše zásluhy súce na vystatovanie sa, ale jeho milosť, ktorú treba prijať. Zachraňuje nás milosť, spása je číra milosť, číra bezodplatnosť. Ježiš nám to povedal jasne v Evanjeliu: spravodlivými nás nerobí tá spravodlivosť, ktorú konáme pred ľuďmi, ale úprimný vzťah s Otcom. Počiatkom návratu k Bohu je uznať, že Ho potrebujeme, že potrebujeme milosrdenstvo, že potrebujeme jeho milosť. Toto je tá správna cesta, cesta pokory. Cítim sa núdznym, alebo sa cítim sebestačným?</w:t>
            </w:r>
          </w:p>
          <w:p w:rsidR="00B605B5" w:rsidRPr="00AA3CB1" w:rsidRDefault="00AA3CB1" w:rsidP="009F2E2B">
            <w:pPr>
              <w:pStyle w:val="Bezriadkovania"/>
              <w:jc w:val="both"/>
              <w:rPr>
                <w:rFonts w:ascii="Arial Narrow" w:hAnsi="Arial Narrow"/>
                <w:sz w:val="30"/>
                <w:szCs w:val="30"/>
              </w:rPr>
            </w:pPr>
            <w:r w:rsidRPr="00AA3CB1">
              <w:rPr>
                <w:rFonts w:ascii="Arial Narrow" w:hAnsi="Arial Narrow"/>
                <w:sz w:val="30"/>
                <w:szCs w:val="30"/>
              </w:rPr>
              <w:t>Dnes skláňame hlavu, aby sme prijali popol. Na konci pôstneho obdobia sa skloníme ešte viac, aby sme umyli nohy bratom. Pôstny čas je pokorným zostúpením do nás a k iným. Značí pochopiť, že spása nie je výstupom kvôli sláve, ale sklonením z lásky. Značí urobiť sa malými. Na tejto ceste, aby sme nestratili smer, postavme sa pred Ježišov kríž: je to tichá Božia katedra. Pozerajme každý deň na jeho rany - tie rany, ktoré priniesol do neba a ukazuje ich Otcovi, každodenne, vo svojej prosbe orodovania. Hľaďme každý deň na jeho rany. V tých otvoroch rozpoznajme naše prázdno, naše nedostatky, rany hriechu, údery, ktoré nám uškodili. A jednako práve tam vidíme, že Boh proti nám neukazuje prstom, ale roztvára dokorán ruky. Jeho rany sú otvorené pre nás a tie rany nás uzdravili (</w:t>
            </w:r>
            <w:proofErr w:type="spellStart"/>
            <w:r w:rsidRPr="00AA3CB1">
              <w:rPr>
                <w:rFonts w:ascii="Arial Narrow" w:hAnsi="Arial Narrow"/>
                <w:sz w:val="30"/>
                <w:szCs w:val="30"/>
              </w:rPr>
              <w:t>porov</w:t>
            </w:r>
            <w:proofErr w:type="spellEnd"/>
            <w:r w:rsidRPr="00AA3CB1">
              <w:rPr>
                <w:rFonts w:ascii="Arial Narrow" w:hAnsi="Arial Narrow"/>
                <w:sz w:val="30"/>
                <w:szCs w:val="30"/>
              </w:rPr>
              <w:t xml:space="preserve">. 1 </w:t>
            </w:r>
            <w:proofErr w:type="spellStart"/>
            <w:r w:rsidRPr="00AA3CB1">
              <w:rPr>
                <w:rFonts w:ascii="Arial Narrow" w:hAnsi="Arial Narrow"/>
                <w:sz w:val="30"/>
                <w:szCs w:val="30"/>
              </w:rPr>
              <w:t>Pt</w:t>
            </w:r>
            <w:proofErr w:type="spellEnd"/>
            <w:r w:rsidRPr="00AA3CB1">
              <w:rPr>
                <w:rFonts w:ascii="Arial Narrow" w:hAnsi="Arial Narrow"/>
                <w:sz w:val="30"/>
                <w:szCs w:val="30"/>
              </w:rPr>
              <w:t xml:space="preserve"> 2,25; </w:t>
            </w:r>
            <w:proofErr w:type="spellStart"/>
            <w:r w:rsidRPr="00AA3CB1">
              <w:rPr>
                <w:rFonts w:ascii="Arial Narrow" w:hAnsi="Arial Narrow"/>
                <w:sz w:val="30"/>
                <w:szCs w:val="30"/>
              </w:rPr>
              <w:t>Iz</w:t>
            </w:r>
            <w:proofErr w:type="spellEnd"/>
            <w:r w:rsidRPr="00AA3CB1">
              <w:rPr>
                <w:rFonts w:ascii="Arial Narrow" w:hAnsi="Arial Narrow"/>
                <w:sz w:val="30"/>
                <w:szCs w:val="30"/>
              </w:rPr>
              <w:t xml:space="preserve"> 53,5). Pobozkajme ich a pochopíme, že práve tam, v najbolestnejších otvoroch života, nás Boh očakáva so svojím nekonečným milosrdenstvom. Pretože tam, kde sme najzraniteľnejšími, kde sa najviac hanbíme, on nám prišiel v ústrety. A teraz, keď nám prišiel v ústrety, nás pozýva vrátiť sa k nemu, aby sme znovu objavili radosť z toho, že sme milovaní.</w:t>
            </w:r>
            <w:r>
              <w:rPr>
                <w:rFonts w:ascii="Arial Narrow" w:hAnsi="Arial Narrow"/>
                <w:sz w:val="30"/>
                <w:szCs w:val="30"/>
              </w:rPr>
              <w:t xml:space="preserve"> </w:t>
            </w:r>
          </w:p>
        </w:tc>
      </w:tr>
      <w:tr w:rsidR="000C0AC6" w:rsidTr="00E446C2">
        <w:trPr>
          <w:trHeight w:val="15741"/>
        </w:trPr>
        <w:tc>
          <w:tcPr>
            <w:tcW w:w="11210" w:type="dxa"/>
          </w:tcPr>
          <w:p w:rsidR="00842AC2" w:rsidRDefault="00D601D4" w:rsidP="009F2E2B">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Úmysly sv. omší, ktoré súkromne slúžime v tomto čase</w:t>
            </w:r>
          </w:p>
          <w:p w:rsidR="00484ADE" w:rsidRDefault="00D601D4" w:rsidP="009F2E2B">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BA4980" w:rsidRDefault="003E54EF" w:rsidP="009F2E2B">
            <w:pPr>
              <w:pStyle w:val="Bezriadkovania"/>
              <w:tabs>
                <w:tab w:val="left" w:pos="1714"/>
                <w:tab w:val="right" w:pos="10994"/>
              </w:tabs>
              <w:jc w:val="center"/>
              <w:rPr>
                <w:rFonts w:ascii="Garamond" w:hAnsi="Garamond"/>
                <w:i/>
                <w:sz w:val="32"/>
                <w:szCs w:val="32"/>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83358" w:rsidRPr="00E83358" w:rsidRDefault="00E83358" w:rsidP="00280C79">
                  <w:pPr>
                    <w:tabs>
                      <w:tab w:val="left" w:pos="3763"/>
                    </w:tabs>
                    <w:jc w:val="center"/>
                    <w:rPr>
                      <w:i/>
                      <w:sz w:val="8"/>
                      <w:szCs w:val="8"/>
                    </w:rPr>
                  </w:pPr>
                </w:p>
                <w:p w:rsidR="00E33E5C" w:rsidRPr="00280C79" w:rsidRDefault="007F416D" w:rsidP="00280C79">
                  <w:pPr>
                    <w:tabs>
                      <w:tab w:val="left" w:pos="3763"/>
                    </w:tabs>
                    <w:jc w:val="center"/>
                    <w:rPr>
                      <w:i/>
                      <w:sz w:val="36"/>
                      <w:szCs w:val="36"/>
                    </w:rPr>
                  </w:pPr>
                  <w:r>
                    <w:rPr>
                      <w:i/>
                      <w:sz w:val="36"/>
                      <w:szCs w:val="36"/>
                    </w:rPr>
                    <w:t>Pondelok 1.3</w:t>
                  </w:r>
                  <w:r w:rsidR="00D601D4" w:rsidRPr="00D601D4">
                    <w:rPr>
                      <w:i/>
                      <w:sz w:val="36"/>
                      <w:szCs w:val="36"/>
                    </w:rPr>
                    <w:t>.</w:t>
                  </w:r>
                </w:p>
              </w:tc>
              <w:tc>
                <w:tcPr>
                  <w:tcW w:w="3828" w:type="dxa"/>
                </w:tcPr>
                <w:p w:rsidR="00E33E5C" w:rsidRPr="00280C79" w:rsidRDefault="007F416D" w:rsidP="00F21897">
                  <w:pPr>
                    <w:tabs>
                      <w:tab w:val="left" w:pos="3763"/>
                    </w:tabs>
                    <w:rPr>
                      <w:rFonts w:ascii="Palatino Linotype" w:hAnsi="Palatino Linotype"/>
                      <w:sz w:val="28"/>
                      <w:szCs w:val="28"/>
                    </w:rPr>
                  </w:pPr>
                  <w:r>
                    <w:rPr>
                      <w:rFonts w:ascii="Palatino Linotype" w:hAnsi="Palatino Linotype"/>
                      <w:sz w:val="28"/>
                      <w:szCs w:val="28"/>
                    </w:rPr>
                    <w:t xml:space="preserve">Na úmysly rod. Koropšákovej                 </w:t>
                  </w:r>
                  <w:r w:rsidRPr="007F416D">
                    <w:rPr>
                      <w:rFonts w:ascii="Palatino Linotype" w:hAnsi="Palatino Linotype"/>
                      <w:i/>
                      <w:sz w:val="28"/>
                      <w:szCs w:val="28"/>
                    </w:rPr>
                    <w:t>K 110</w:t>
                  </w:r>
                </w:p>
              </w:tc>
              <w:tc>
                <w:tcPr>
                  <w:tcW w:w="4145" w:type="dxa"/>
                </w:tcPr>
                <w:p w:rsidR="007F416D" w:rsidRDefault="007F416D" w:rsidP="007F416D">
                  <w:pPr>
                    <w:pStyle w:val="Bezriadkovania"/>
                    <w:rPr>
                      <w:rFonts w:ascii="Palatino Linotype" w:hAnsi="Palatino Linotype"/>
                      <w:sz w:val="28"/>
                      <w:szCs w:val="28"/>
                    </w:rPr>
                  </w:pPr>
                  <w:r>
                    <w:rPr>
                      <w:rFonts w:ascii="Palatino Linotype" w:hAnsi="Palatino Linotype"/>
                      <w:sz w:val="28"/>
                      <w:szCs w:val="28"/>
                    </w:rPr>
                    <w:t xml:space="preserve">Poďakovanie za 75 r. </w:t>
                  </w:r>
                </w:p>
                <w:p w:rsidR="00E33E5C" w:rsidRPr="00D13DFC" w:rsidRDefault="007F416D" w:rsidP="007F416D">
                  <w:pPr>
                    <w:pStyle w:val="Bezriadkovania"/>
                    <w:rPr>
                      <w:rFonts w:ascii="Palatino Linotype" w:hAnsi="Palatino Linotype"/>
                      <w:sz w:val="28"/>
                      <w:szCs w:val="28"/>
                    </w:rPr>
                  </w:pPr>
                  <w:r>
                    <w:rPr>
                      <w:rFonts w:ascii="Palatino Linotype" w:hAnsi="Palatino Linotype"/>
                      <w:sz w:val="28"/>
                      <w:szCs w:val="28"/>
                    </w:rPr>
                    <w:t xml:space="preserve">a na úmysel Václava          </w:t>
                  </w:r>
                  <w:r w:rsidRPr="007F416D">
                    <w:rPr>
                      <w:rFonts w:ascii="Palatino Linotype" w:hAnsi="Palatino Linotype"/>
                      <w:i/>
                      <w:sz w:val="28"/>
                      <w:szCs w:val="28"/>
                    </w:rPr>
                    <w:t>K 118</w:t>
                  </w:r>
                </w:p>
              </w:tc>
            </w:tr>
            <w:tr w:rsidR="00484ADE" w:rsidTr="00B10BCB">
              <w:tc>
                <w:tcPr>
                  <w:tcW w:w="2835" w:type="dxa"/>
                </w:tcPr>
                <w:p w:rsidR="00E83358" w:rsidRPr="00E83358" w:rsidRDefault="00E83358" w:rsidP="00484ADE">
                  <w:pPr>
                    <w:tabs>
                      <w:tab w:val="left" w:pos="3763"/>
                    </w:tabs>
                    <w:jc w:val="center"/>
                    <w:rPr>
                      <w:i/>
                      <w:sz w:val="8"/>
                      <w:szCs w:val="8"/>
                    </w:rPr>
                  </w:pPr>
                </w:p>
                <w:p w:rsidR="00484ADE" w:rsidRPr="00484ADE" w:rsidRDefault="007F416D" w:rsidP="00484ADE">
                  <w:pPr>
                    <w:tabs>
                      <w:tab w:val="left" w:pos="3763"/>
                    </w:tabs>
                    <w:jc w:val="center"/>
                    <w:rPr>
                      <w:i/>
                      <w:sz w:val="36"/>
                      <w:szCs w:val="36"/>
                    </w:rPr>
                  </w:pPr>
                  <w:r>
                    <w:rPr>
                      <w:i/>
                      <w:sz w:val="36"/>
                      <w:szCs w:val="36"/>
                    </w:rPr>
                    <w:t>Utorok 2.3</w:t>
                  </w:r>
                  <w:r w:rsidR="00D601D4">
                    <w:rPr>
                      <w:i/>
                      <w:sz w:val="36"/>
                      <w:szCs w:val="36"/>
                    </w:rPr>
                    <w:t>.</w:t>
                  </w:r>
                </w:p>
              </w:tc>
              <w:tc>
                <w:tcPr>
                  <w:tcW w:w="3828" w:type="dxa"/>
                </w:tcPr>
                <w:p w:rsidR="00E83358" w:rsidRPr="00E83358" w:rsidRDefault="00E83358" w:rsidP="00B340BF">
                  <w:pPr>
                    <w:tabs>
                      <w:tab w:val="left" w:pos="3763"/>
                    </w:tabs>
                    <w:rPr>
                      <w:rFonts w:ascii="Palatino Linotype" w:hAnsi="Palatino Linotype"/>
                      <w:sz w:val="8"/>
                      <w:szCs w:val="8"/>
                    </w:rPr>
                  </w:pPr>
                </w:p>
                <w:p w:rsidR="00484ADE" w:rsidRPr="00E41873" w:rsidRDefault="007F416D" w:rsidP="00B340BF">
                  <w:pPr>
                    <w:tabs>
                      <w:tab w:val="left" w:pos="3763"/>
                    </w:tabs>
                    <w:rPr>
                      <w:rFonts w:ascii="Palatino Linotype" w:hAnsi="Palatino Linotype"/>
                      <w:sz w:val="28"/>
                      <w:szCs w:val="28"/>
                    </w:rPr>
                  </w:pPr>
                  <w:r>
                    <w:rPr>
                      <w:rFonts w:ascii="Palatino Linotype" w:hAnsi="Palatino Linotype"/>
                      <w:sz w:val="28"/>
                      <w:szCs w:val="28"/>
                    </w:rPr>
                    <w:t>+</w:t>
                  </w:r>
                  <w:r w:rsidR="00395657">
                    <w:rPr>
                      <w:rFonts w:ascii="Palatino Linotype" w:hAnsi="Palatino Linotype"/>
                      <w:sz w:val="28"/>
                      <w:szCs w:val="28"/>
                    </w:rPr>
                    <w:t xml:space="preserve"> Ján + Anna + Ján      </w:t>
                  </w:r>
                  <w:r>
                    <w:rPr>
                      <w:rFonts w:ascii="Palatino Linotype" w:hAnsi="Palatino Linotype"/>
                      <w:sz w:val="28"/>
                      <w:szCs w:val="28"/>
                    </w:rPr>
                    <w:t xml:space="preserve">   </w:t>
                  </w:r>
                  <w:r w:rsidRPr="007F416D">
                    <w:rPr>
                      <w:rFonts w:ascii="Palatino Linotype" w:hAnsi="Palatino Linotype"/>
                      <w:i/>
                      <w:sz w:val="28"/>
                      <w:szCs w:val="28"/>
                    </w:rPr>
                    <w:t>K 133</w:t>
                  </w:r>
                </w:p>
              </w:tc>
              <w:tc>
                <w:tcPr>
                  <w:tcW w:w="4145" w:type="dxa"/>
                </w:tcPr>
                <w:p w:rsidR="000569FD" w:rsidRPr="00EF101D" w:rsidRDefault="007F416D" w:rsidP="007F416D">
                  <w:pPr>
                    <w:tabs>
                      <w:tab w:val="left" w:pos="3763"/>
                    </w:tabs>
                    <w:rPr>
                      <w:rFonts w:ascii="Palatino Linotype" w:hAnsi="Palatino Linotype"/>
                      <w:sz w:val="28"/>
                      <w:szCs w:val="28"/>
                    </w:rPr>
                  </w:pPr>
                  <w:r>
                    <w:rPr>
                      <w:rFonts w:ascii="Palatino Linotype" w:hAnsi="Palatino Linotype"/>
                      <w:sz w:val="28"/>
                      <w:szCs w:val="28"/>
                    </w:rPr>
                    <w:t xml:space="preserve">ZBP a </w:t>
                  </w:r>
                  <w:r w:rsidR="00E83358">
                    <w:rPr>
                      <w:rFonts w:ascii="Palatino Linotype" w:hAnsi="Palatino Linotype"/>
                      <w:sz w:val="28"/>
                      <w:szCs w:val="28"/>
                    </w:rPr>
                    <w:t>na</w:t>
                  </w:r>
                  <w:r>
                    <w:rPr>
                      <w:rFonts w:ascii="Palatino Linotype" w:hAnsi="Palatino Linotype"/>
                      <w:sz w:val="28"/>
                      <w:szCs w:val="28"/>
                    </w:rPr>
                    <w:t xml:space="preserve"> úmysel </w:t>
                  </w:r>
                  <w:r w:rsidR="00E83358">
                    <w:rPr>
                      <w:rFonts w:ascii="Palatino Linotype" w:hAnsi="Palatino Linotype"/>
                      <w:sz w:val="28"/>
                      <w:szCs w:val="28"/>
                    </w:rPr>
                    <w:t>emeritného</w:t>
                  </w:r>
                  <w:r>
                    <w:rPr>
                      <w:rFonts w:ascii="Palatino Linotype" w:hAnsi="Palatino Linotype"/>
                      <w:sz w:val="28"/>
                      <w:szCs w:val="28"/>
                    </w:rPr>
                    <w:t xml:space="preserve">       </w:t>
                  </w:r>
                  <w:r w:rsidRPr="007F416D">
                    <w:rPr>
                      <w:rFonts w:ascii="Palatino Linotype" w:hAnsi="Palatino Linotype"/>
                      <w:sz w:val="26"/>
                      <w:szCs w:val="26"/>
                    </w:rPr>
                    <w:t>o. arcibiskupa Alojza  Tkáča</w:t>
                  </w:r>
                  <w:r w:rsidR="00E83358">
                    <w:rPr>
                      <w:rFonts w:ascii="Palatino Linotype" w:hAnsi="Palatino Linotype"/>
                      <w:sz w:val="28"/>
                      <w:szCs w:val="28"/>
                    </w:rPr>
                    <w:t xml:space="preserve"> - </w:t>
                  </w:r>
                  <w:r w:rsidR="00E83358">
                    <w:rPr>
                      <w:rFonts w:ascii="Palatino Linotype" w:hAnsi="Palatino Linotype"/>
                      <w:i/>
                      <w:sz w:val="28"/>
                      <w:szCs w:val="28"/>
                    </w:rPr>
                    <w:t>87r.</w:t>
                  </w:r>
                </w:p>
              </w:tc>
            </w:tr>
            <w:tr w:rsidR="00B10BCB" w:rsidTr="00B10BCB">
              <w:tc>
                <w:tcPr>
                  <w:tcW w:w="2835" w:type="dxa"/>
                </w:tcPr>
                <w:p w:rsidR="00B10BCB" w:rsidRPr="00484ADE" w:rsidRDefault="007F416D" w:rsidP="00484ADE">
                  <w:pPr>
                    <w:tabs>
                      <w:tab w:val="left" w:pos="3763"/>
                    </w:tabs>
                    <w:jc w:val="center"/>
                    <w:rPr>
                      <w:i/>
                      <w:sz w:val="36"/>
                      <w:szCs w:val="36"/>
                    </w:rPr>
                  </w:pPr>
                  <w:r>
                    <w:rPr>
                      <w:i/>
                      <w:sz w:val="36"/>
                      <w:szCs w:val="36"/>
                    </w:rPr>
                    <w:t>Streda 3.3.</w:t>
                  </w:r>
                </w:p>
              </w:tc>
              <w:tc>
                <w:tcPr>
                  <w:tcW w:w="3828" w:type="dxa"/>
                  <w:vAlign w:val="center"/>
                </w:tcPr>
                <w:p w:rsidR="00B10BCB" w:rsidRPr="00280C79" w:rsidRDefault="00395657" w:rsidP="00405835">
                  <w:pPr>
                    <w:pStyle w:val="Bezriadkovania"/>
                    <w:rPr>
                      <w:rFonts w:ascii="Palatino Linotype" w:hAnsi="Palatino Linotype"/>
                      <w:i/>
                      <w:sz w:val="28"/>
                      <w:szCs w:val="28"/>
                    </w:rPr>
                  </w:pPr>
                  <w:r>
                    <w:rPr>
                      <w:rFonts w:ascii="Palatino Linotype" w:hAnsi="Palatino Linotype"/>
                      <w:i/>
                      <w:sz w:val="28"/>
                      <w:szCs w:val="28"/>
                    </w:rPr>
                    <w:t>+</w:t>
                  </w:r>
                  <w:r w:rsidRPr="00395657">
                    <w:rPr>
                      <w:rFonts w:ascii="Palatino Linotype" w:hAnsi="Palatino Linotype"/>
                      <w:sz w:val="28"/>
                      <w:szCs w:val="28"/>
                    </w:rPr>
                    <w:t xml:space="preserve">Vladimír </w:t>
                  </w:r>
                  <w:r>
                    <w:rPr>
                      <w:rFonts w:ascii="Palatino Linotype" w:hAnsi="Palatino Linotype"/>
                      <w:i/>
                      <w:sz w:val="28"/>
                      <w:szCs w:val="28"/>
                    </w:rPr>
                    <w:t xml:space="preserve">                             Ž</w:t>
                  </w:r>
                </w:p>
              </w:tc>
              <w:tc>
                <w:tcPr>
                  <w:tcW w:w="4145" w:type="dxa"/>
                  <w:vAlign w:val="center"/>
                </w:tcPr>
                <w:p w:rsidR="00B10BCB" w:rsidRPr="00E50145" w:rsidRDefault="007F416D" w:rsidP="006A5B07">
                  <w:pPr>
                    <w:pStyle w:val="Bezriadkovania"/>
                    <w:rPr>
                      <w:rFonts w:ascii="Palatino Linotype" w:hAnsi="Palatino Linotype"/>
                      <w:sz w:val="28"/>
                      <w:szCs w:val="28"/>
                    </w:rPr>
                  </w:pPr>
                  <w:r>
                    <w:rPr>
                      <w:rFonts w:ascii="Palatino Linotype" w:hAnsi="Palatino Linotype"/>
                      <w:sz w:val="28"/>
                      <w:szCs w:val="28"/>
                    </w:rPr>
                    <w:t xml:space="preserve">+ r. Buckovej                       </w:t>
                  </w:r>
                  <w:proofErr w:type="spellStart"/>
                  <w:r w:rsidRPr="007F416D">
                    <w:rPr>
                      <w:rFonts w:ascii="Palatino Linotype" w:hAnsi="Palatino Linotype"/>
                      <w:i/>
                      <w:sz w:val="28"/>
                      <w:szCs w:val="28"/>
                    </w:rPr>
                    <w:t>Vlč</w:t>
                  </w:r>
                  <w:proofErr w:type="spellEnd"/>
                  <w:r w:rsidRPr="007F416D">
                    <w:rPr>
                      <w:rFonts w:ascii="Palatino Linotype" w:hAnsi="Palatino Linotype"/>
                      <w:i/>
                      <w:sz w:val="28"/>
                      <w:szCs w:val="28"/>
                    </w:rPr>
                    <w:t>. d.</w:t>
                  </w:r>
                </w:p>
              </w:tc>
            </w:tr>
            <w:tr w:rsidR="00B10BCB" w:rsidTr="00B10BCB">
              <w:tc>
                <w:tcPr>
                  <w:tcW w:w="2835" w:type="dxa"/>
                </w:tcPr>
                <w:p w:rsidR="00E83358" w:rsidRPr="00E83358" w:rsidRDefault="00E83358" w:rsidP="00484ADE">
                  <w:pPr>
                    <w:tabs>
                      <w:tab w:val="left" w:pos="3763"/>
                    </w:tabs>
                    <w:jc w:val="center"/>
                    <w:rPr>
                      <w:i/>
                      <w:sz w:val="8"/>
                      <w:szCs w:val="8"/>
                    </w:rPr>
                  </w:pPr>
                </w:p>
                <w:p w:rsidR="00B10BCB" w:rsidRPr="00484ADE" w:rsidRDefault="007F416D" w:rsidP="00484ADE">
                  <w:pPr>
                    <w:tabs>
                      <w:tab w:val="left" w:pos="3763"/>
                    </w:tabs>
                    <w:jc w:val="center"/>
                    <w:rPr>
                      <w:i/>
                      <w:sz w:val="36"/>
                      <w:szCs w:val="36"/>
                    </w:rPr>
                  </w:pPr>
                  <w:r>
                    <w:rPr>
                      <w:i/>
                      <w:sz w:val="36"/>
                      <w:szCs w:val="36"/>
                    </w:rPr>
                    <w:t>Štvrtok 4.3</w:t>
                  </w:r>
                  <w:r w:rsidR="00D601D4">
                    <w:rPr>
                      <w:i/>
                      <w:sz w:val="36"/>
                      <w:szCs w:val="36"/>
                    </w:rPr>
                    <w:t>.</w:t>
                  </w:r>
                </w:p>
              </w:tc>
              <w:tc>
                <w:tcPr>
                  <w:tcW w:w="3828" w:type="dxa"/>
                </w:tcPr>
                <w:p w:rsidR="00395657" w:rsidRDefault="00395657" w:rsidP="00484ADE">
                  <w:pPr>
                    <w:tabs>
                      <w:tab w:val="left" w:pos="3763"/>
                    </w:tabs>
                    <w:rPr>
                      <w:rFonts w:ascii="Palatino Linotype" w:hAnsi="Palatino Linotype"/>
                      <w:sz w:val="28"/>
                      <w:szCs w:val="28"/>
                    </w:rPr>
                  </w:pPr>
                  <w:r>
                    <w:rPr>
                      <w:rFonts w:ascii="Palatino Linotype" w:hAnsi="Palatino Linotype"/>
                      <w:sz w:val="28"/>
                      <w:szCs w:val="28"/>
                    </w:rPr>
                    <w:t xml:space="preserve">+ Bernard + Štefan </w:t>
                  </w:r>
                </w:p>
                <w:p w:rsidR="00B10BCB" w:rsidRPr="00097681" w:rsidRDefault="00395657" w:rsidP="00484ADE">
                  <w:pPr>
                    <w:tabs>
                      <w:tab w:val="left" w:pos="3763"/>
                    </w:tabs>
                    <w:rPr>
                      <w:rFonts w:ascii="Palatino Linotype" w:hAnsi="Palatino Linotype"/>
                      <w:sz w:val="28"/>
                      <w:szCs w:val="28"/>
                    </w:rPr>
                  </w:pPr>
                  <w:r>
                    <w:rPr>
                      <w:rFonts w:ascii="Palatino Linotype" w:hAnsi="Palatino Linotype"/>
                      <w:sz w:val="28"/>
                      <w:szCs w:val="28"/>
                    </w:rPr>
                    <w:t>+ Regína                                 Ž</w:t>
                  </w:r>
                </w:p>
              </w:tc>
              <w:tc>
                <w:tcPr>
                  <w:tcW w:w="4145" w:type="dxa"/>
                  <w:vAlign w:val="center"/>
                </w:tcPr>
                <w:p w:rsidR="00B10BCB" w:rsidRPr="00E50145" w:rsidRDefault="007F416D" w:rsidP="006A5B07">
                  <w:pPr>
                    <w:pStyle w:val="Bezriadkovania"/>
                    <w:rPr>
                      <w:rFonts w:ascii="Palatino Linotype" w:hAnsi="Palatino Linotype"/>
                      <w:sz w:val="28"/>
                      <w:szCs w:val="28"/>
                    </w:rPr>
                  </w:pPr>
                  <w:r>
                    <w:rPr>
                      <w:rFonts w:ascii="Palatino Linotype" w:hAnsi="Palatino Linotype"/>
                      <w:sz w:val="28"/>
                      <w:szCs w:val="28"/>
                    </w:rPr>
                    <w:t>+</w:t>
                  </w:r>
                  <w:r w:rsidR="00395657">
                    <w:rPr>
                      <w:rFonts w:ascii="Palatino Linotype" w:hAnsi="Palatino Linotype"/>
                      <w:sz w:val="28"/>
                      <w:szCs w:val="28"/>
                    </w:rPr>
                    <w:t xml:space="preserve"> </w:t>
                  </w:r>
                  <w:r>
                    <w:rPr>
                      <w:rFonts w:ascii="Palatino Linotype" w:hAnsi="Palatino Linotype"/>
                      <w:sz w:val="28"/>
                      <w:szCs w:val="28"/>
                    </w:rPr>
                    <w:t>Anton +</w:t>
                  </w:r>
                  <w:r w:rsidR="00395657">
                    <w:rPr>
                      <w:rFonts w:ascii="Palatino Linotype" w:hAnsi="Palatino Linotype"/>
                      <w:sz w:val="28"/>
                      <w:szCs w:val="28"/>
                    </w:rPr>
                    <w:t xml:space="preserve"> </w:t>
                  </w:r>
                  <w:r>
                    <w:rPr>
                      <w:rFonts w:ascii="Palatino Linotype" w:hAnsi="Palatino Linotype"/>
                      <w:sz w:val="28"/>
                      <w:szCs w:val="28"/>
                    </w:rPr>
                    <w:t>Štefan +</w:t>
                  </w:r>
                  <w:r w:rsidR="00395657">
                    <w:rPr>
                      <w:rFonts w:ascii="Palatino Linotype" w:hAnsi="Palatino Linotype"/>
                      <w:sz w:val="28"/>
                      <w:szCs w:val="28"/>
                    </w:rPr>
                    <w:t xml:space="preserve"> </w:t>
                  </w:r>
                  <w:r>
                    <w:rPr>
                      <w:rFonts w:ascii="Palatino Linotype" w:hAnsi="Palatino Linotype"/>
                      <w:sz w:val="28"/>
                      <w:szCs w:val="28"/>
                    </w:rPr>
                    <w:t>Helena +</w:t>
                  </w:r>
                  <w:r w:rsidR="00395657">
                    <w:rPr>
                      <w:rFonts w:ascii="Palatino Linotype" w:hAnsi="Palatino Linotype"/>
                      <w:sz w:val="28"/>
                      <w:szCs w:val="28"/>
                    </w:rPr>
                    <w:t xml:space="preserve"> </w:t>
                  </w:r>
                  <w:r>
                    <w:rPr>
                      <w:rFonts w:ascii="Palatino Linotype" w:hAnsi="Palatino Linotype"/>
                      <w:sz w:val="28"/>
                      <w:szCs w:val="28"/>
                    </w:rPr>
                    <w:t xml:space="preserve">Ján </w:t>
                  </w:r>
                  <w:r w:rsidRPr="00E83358">
                    <w:rPr>
                      <w:rFonts w:ascii="Palatino Linotype" w:hAnsi="Palatino Linotype"/>
                    </w:rPr>
                    <w:t>a </w:t>
                  </w:r>
                  <w:proofErr w:type="spellStart"/>
                  <w:r w:rsidRPr="00E83358">
                    <w:rPr>
                      <w:rFonts w:ascii="Palatino Linotype" w:hAnsi="Palatino Linotype"/>
                    </w:rPr>
                    <w:t>ost</w:t>
                  </w:r>
                  <w:proofErr w:type="spellEnd"/>
                  <w:r w:rsidRPr="00E83358">
                    <w:rPr>
                      <w:rFonts w:ascii="Palatino Linotype" w:hAnsi="Palatino Linotype"/>
                    </w:rPr>
                    <w:t>. r.</w:t>
                  </w:r>
                  <w:r w:rsidRPr="007F416D">
                    <w:rPr>
                      <w:rFonts w:ascii="Palatino Linotype" w:hAnsi="Palatino Linotype"/>
                      <w:sz w:val="26"/>
                      <w:szCs w:val="26"/>
                    </w:rPr>
                    <w:t xml:space="preserve"> Kočišovej </w:t>
                  </w:r>
                  <w:r w:rsidRPr="007F416D">
                    <w:rPr>
                      <w:rFonts w:ascii="Palatino Linotype" w:hAnsi="Palatino Linotype"/>
                      <w:sz w:val="20"/>
                      <w:szCs w:val="20"/>
                    </w:rPr>
                    <w:t>a</w:t>
                  </w:r>
                  <w:r>
                    <w:rPr>
                      <w:rFonts w:ascii="Palatino Linotype" w:hAnsi="Palatino Linotype"/>
                      <w:sz w:val="26"/>
                      <w:szCs w:val="26"/>
                    </w:rPr>
                    <w:t> </w:t>
                  </w:r>
                  <w:proofErr w:type="spellStart"/>
                  <w:r w:rsidRPr="007F416D">
                    <w:rPr>
                      <w:rFonts w:ascii="Palatino Linotype" w:hAnsi="Palatino Linotype"/>
                      <w:sz w:val="26"/>
                      <w:szCs w:val="26"/>
                    </w:rPr>
                    <w:t>Klimkovej</w:t>
                  </w:r>
                  <w:proofErr w:type="spellEnd"/>
                  <w:r>
                    <w:rPr>
                      <w:rFonts w:ascii="Palatino Linotype" w:hAnsi="Palatino Linotype"/>
                      <w:sz w:val="28"/>
                      <w:szCs w:val="28"/>
                    </w:rPr>
                    <w:t xml:space="preserve"> </w:t>
                  </w:r>
                  <w:r w:rsidRPr="007F416D">
                    <w:rPr>
                      <w:rFonts w:ascii="Palatino Linotype" w:hAnsi="Palatino Linotype"/>
                      <w:i/>
                      <w:sz w:val="24"/>
                      <w:szCs w:val="24"/>
                    </w:rPr>
                    <w:t>K158</w:t>
                  </w:r>
                  <w:r w:rsidRPr="007F416D">
                    <w:rPr>
                      <w:rFonts w:ascii="Palatino Linotype" w:hAnsi="Palatino Linotype"/>
                      <w:sz w:val="24"/>
                      <w:szCs w:val="24"/>
                    </w:rPr>
                    <w:t xml:space="preserve"> </w:t>
                  </w:r>
                </w:p>
              </w:tc>
            </w:tr>
            <w:tr w:rsidR="00B10BCB" w:rsidTr="00B10BCB">
              <w:tc>
                <w:tcPr>
                  <w:tcW w:w="2835" w:type="dxa"/>
                </w:tcPr>
                <w:p w:rsidR="00E83358" w:rsidRPr="00E83358" w:rsidRDefault="00E83358" w:rsidP="00832DA1">
                  <w:pPr>
                    <w:pStyle w:val="Bezriadkovania"/>
                    <w:jc w:val="center"/>
                    <w:rPr>
                      <w:i/>
                      <w:sz w:val="8"/>
                      <w:szCs w:val="8"/>
                    </w:rPr>
                  </w:pPr>
                </w:p>
                <w:p w:rsidR="00B10BCB" w:rsidRPr="00832DA1" w:rsidRDefault="00097681" w:rsidP="00832DA1">
                  <w:pPr>
                    <w:pStyle w:val="Bezriadkovania"/>
                    <w:jc w:val="center"/>
                    <w:rPr>
                      <w:i/>
                      <w:sz w:val="36"/>
                      <w:szCs w:val="36"/>
                    </w:rPr>
                  </w:pPr>
                  <w:r w:rsidRPr="00832DA1">
                    <w:rPr>
                      <w:i/>
                      <w:sz w:val="36"/>
                      <w:szCs w:val="36"/>
                    </w:rPr>
                    <w:t xml:space="preserve">Piatok </w:t>
                  </w:r>
                  <w:r w:rsidR="007F416D">
                    <w:rPr>
                      <w:i/>
                      <w:sz w:val="36"/>
                      <w:szCs w:val="36"/>
                    </w:rPr>
                    <w:t>5.3.</w:t>
                  </w:r>
                </w:p>
              </w:tc>
              <w:tc>
                <w:tcPr>
                  <w:tcW w:w="3828" w:type="dxa"/>
                  <w:vAlign w:val="center"/>
                </w:tcPr>
                <w:p w:rsidR="00B10BCB" w:rsidRPr="00097681" w:rsidRDefault="007F416D" w:rsidP="00405835">
                  <w:pPr>
                    <w:pStyle w:val="Bezriadkovania"/>
                    <w:rPr>
                      <w:rFonts w:ascii="Palatino Linotype" w:hAnsi="Palatino Linotype" w:cs="Arial"/>
                      <w:sz w:val="28"/>
                      <w:szCs w:val="28"/>
                    </w:rPr>
                  </w:pPr>
                  <w:r>
                    <w:rPr>
                      <w:rFonts w:ascii="Palatino Linotype" w:hAnsi="Palatino Linotype" w:cs="Arial"/>
                      <w:sz w:val="28"/>
                      <w:szCs w:val="28"/>
                    </w:rPr>
                    <w:t xml:space="preserve">Ružencové bratstvo </w:t>
                  </w:r>
                  <w:r w:rsidR="00E83358">
                    <w:rPr>
                      <w:rFonts w:ascii="Palatino Linotype" w:hAnsi="Palatino Linotype" w:cs="Arial"/>
                      <w:sz w:val="28"/>
                      <w:szCs w:val="28"/>
                    </w:rPr>
                    <w:t xml:space="preserve">         </w:t>
                  </w:r>
                  <w:r w:rsidRPr="00E83358">
                    <w:rPr>
                      <w:rFonts w:ascii="Palatino Linotype" w:hAnsi="Palatino Linotype" w:cs="Arial"/>
                      <w:i/>
                      <w:sz w:val="28"/>
                      <w:szCs w:val="28"/>
                    </w:rPr>
                    <w:t>DV</w:t>
                  </w:r>
                </w:p>
              </w:tc>
              <w:tc>
                <w:tcPr>
                  <w:tcW w:w="4145" w:type="dxa"/>
                  <w:vAlign w:val="center"/>
                </w:tcPr>
                <w:p w:rsidR="00B10BCB" w:rsidRPr="004F30DE" w:rsidRDefault="007F416D" w:rsidP="006A5B07">
                  <w:pPr>
                    <w:pStyle w:val="Bezriadkovania"/>
                    <w:rPr>
                      <w:rFonts w:ascii="Palatino Linotype" w:hAnsi="Palatino Linotype"/>
                      <w:sz w:val="28"/>
                      <w:szCs w:val="28"/>
                    </w:rPr>
                  </w:pPr>
                  <w:r>
                    <w:rPr>
                      <w:rFonts w:ascii="Palatino Linotype" w:hAnsi="Palatino Linotype"/>
                      <w:sz w:val="28"/>
                      <w:szCs w:val="28"/>
                    </w:rPr>
                    <w:t>Za oslobodenie od úzkostných stavov pre Aničku</w:t>
                  </w:r>
                </w:p>
              </w:tc>
            </w:tr>
            <w:tr w:rsidR="00B10BCB" w:rsidTr="00B10BCB">
              <w:tc>
                <w:tcPr>
                  <w:tcW w:w="2835" w:type="dxa"/>
                </w:tcPr>
                <w:p w:rsidR="00E83358" w:rsidRPr="00E83358" w:rsidRDefault="00E83358" w:rsidP="00484ADE">
                  <w:pPr>
                    <w:tabs>
                      <w:tab w:val="left" w:pos="3763"/>
                    </w:tabs>
                    <w:jc w:val="center"/>
                    <w:rPr>
                      <w:i/>
                      <w:sz w:val="8"/>
                      <w:szCs w:val="8"/>
                    </w:rPr>
                  </w:pPr>
                </w:p>
                <w:p w:rsidR="00B10BCB" w:rsidRPr="00484ADE" w:rsidRDefault="00097681" w:rsidP="00484ADE">
                  <w:pPr>
                    <w:tabs>
                      <w:tab w:val="left" w:pos="3763"/>
                    </w:tabs>
                    <w:jc w:val="center"/>
                    <w:rPr>
                      <w:i/>
                      <w:sz w:val="36"/>
                      <w:szCs w:val="36"/>
                    </w:rPr>
                  </w:pPr>
                  <w:r>
                    <w:rPr>
                      <w:i/>
                      <w:sz w:val="36"/>
                      <w:szCs w:val="36"/>
                    </w:rPr>
                    <w:t xml:space="preserve">Sobota </w:t>
                  </w:r>
                  <w:r w:rsidR="007F416D">
                    <w:rPr>
                      <w:i/>
                      <w:sz w:val="36"/>
                      <w:szCs w:val="36"/>
                    </w:rPr>
                    <w:t>6.3.</w:t>
                  </w:r>
                </w:p>
              </w:tc>
              <w:tc>
                <w:tcPr>
                  <w:tcW w:w="3828" w:type="dxa"/>
                  <w:vAlign w:val="center"/>
                </w:tcPr>
                <w:p w:rsidR="00B10BCB" w:rsidRPr="00BF3CE9" w:rsidRDefault="007F416D" w:rsidP="00405835">
                  <w:pPr>
                    <w:pStyle w:val="Bezriadkovania"/>
                    <w:rPr>
                      <w:rFonts w:ascii="Palatino Linotype" w:hAnsi="Palatino Linotype"/>
                      <w:sz w:val="28"/>
                      <w:szCs w:val="28"/>
                    </w:rPr>
                  </w:pPr>
                  <w:r>
                    <w:rPr>
                      <w:rFonts w:ascii="Palatino Linotype" w:hAnsi="Palatino Linotype"/>
                      <w:sz w:val="28"/>
                      <w:szCs w:val="28"/>
                    </w:rPr>
                    <w:t xml:space="preserve">Ružencové bratstvo </w:t>
                  </w:r>
                  <w:r w:rsidR="00E83358">
                    <w:rPr>
                      <w:rFonts w:ascii="Palatino Linotype" w:hAnsi="Palatino Linotype"/>
                      <w:sz w:val="28"/>
                      <w:szCs w:val="28"/>
                    </w:rPr>
                    <w:t xml:space="preserve">            </w:t>
                  </w:r>
                  <w:r w:rsidRPr="00E83358">
                    <w:rPr>
                      <w:rFonts w:ascii="Palatino Linotype" w:hAnsi="Palatino Linotype"/>
                      <w:i/>
                      <w:sz w:val="28"/>
                      <w:szCs w:val="28"/>
                    </w:rPr>
                    <w:t>K</w:t>
                  </w:r>
                </w:p>
              </w:tc>
              <w:tc>
                <w:tcPr>
                  <w:tcW w:w="4145" w:type="dxa"/>
                  <w:vAlign w:val="center"/>
                </w:tcPr>
                <w:p w:rsidR="00B10BCB" w:rsidRPr="00A40E39" w:rsidRDefault="007F416D" w:rsidP="006A5B07">
                  <w:pPr>
                    <w:pStyle w:val="Bezriadkovania"/>
                    <w:rPr>
                      <w:rFonts w:ascii="Palatino Linotype" w:hAnsi="Palatino Linotype"/>
                      <w:sz w:val="28"/>
                      <w:szCs w:val="28"/>
                    </w:rPr>
                  </w:pPr>
                  <w:r>
                    <w:rPr>
                      <w:rFonts w:ascii="Palatino Linotype" w:hAnsi="Palatino Linotype"/>
                      <w:sz w:val="28"/>
                      <w:szCs w:val="28"/>
                    </w:rPr>
                    <w:t>Pomoc D. Svätého pri hľadaní požehnanej práce pre Gabiku</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7F416D">
                    <w:rPr>
                      <w:i/>
                      <w:sz w:val="36"/>
                      <w:szCs w:val="36"/>
                    </w:rPr>
                    <w:t>7.3.</w:t>
                  </w:r>
                </w:p>
              </w:tc>
              <w:tc>
                <w:tcPr>
                  <w:tcW w:w="3828" w:type="dxa"/>
                  <w:vAlign w:val="center"/>
                </w:tcPr>
                <w:p w:rsidR="00B10BCB" w:rsidRPr="00B11417" w:rsidRDefault="007F416D" w:rsidP="00405835">
                  <w:pPr>
                    <w:pStyle w:val="Bezriadkovania"/>
                    <w:rPr>
                      <w:rFonts w:ascii="Palatino Linotype" w:hAnsi="Palatino Linotype"/>
                      <w:sz w:val="28"/>
                      <w:szCs w:val="28"/>
                    </w:rPr>
                  </w:pPr>
                  <w:r>
                    <w:rPr>
                      <w:rFonts w:ascii="Palatino Linotype" w:hAnsi="Palatino Linotype"/>
                      <w:sz w:val="28"/>
                      <w:szCs w:val="28"/>
                    </w:rPr>
                    <w:t>Vlastný úmysel</w:t>
                  </w:r>
                </w:p>
              </w:tc>
              <w:tc>
                <w:tcPr>
                  <w:tcW w:w="4145" w:type="dxa"/>
                </w:tcPr>
                <w:p w:rsidR="00B10BCB" w:rsidRPr="00200F32" w:rsidRDefault="004F30DE" w:rsidP="006A5B07">
                  <w:pPr>
                    <w:tabs>
                      <w:tab w:val="left" w:pos="3763"/>
                    </w:tabs>
                    <w:rPr>
                      <w:rFonts w:ascii="Palatino Linotype" w:hAnsi="Palatino Linotype"/>
                      <w:sz w:val="36"/>
                      <w:szCs w:val="36"/>
                    </w:rPr>
                  </w:pPr>
                  <w:r w:rsidRPr="00200F32">
                    <w:rPr>
                      <w:rFonts w:ascii="Palatino Linotype" w:hAnsi="Palatino Linotype"/>
                      <w:sz w:val="36"/>
                      <w:szCs w:val="36"/>
                    </w:rPr>
                    <w:t>Za Boží ľud farnosti</w:t>
                  </w:r>
                </w:p>
              </w:tc>
            </w:tr>
          </w:tbl>
          <w:p w:rsidR="00BC0528" w:rsidRPr="00E33E5C" w:rsidRDefault="00BC0528" w:rsidP="00484ADE">
            <w:pPr>
              <w:tabs>
                <w:tab w:val="left" w:pos="3763"/>
              </w:tabs>
              <w:rPr>
                <w:sz w:val="4"/>
                <w:szCs w:val="4"/>
              </w:rPr>
            </w:pPr>
          </w:p>
          <w:p w:rsidR="00ED1501" w:rsidRDefault="00ED1501" w:rsidP="003A5C2E">
            <w:pPr>
              <w:tabs>
                <w:tab w:val="left" w:pos="3763"/>
              </w:tabs>
              <w:rPr>
                <w:rFonts w:ascii="Monotype Corsiva" w:hAnsi="Monotype Corsiva"/>
                <w:i/>
                <w:sz w:val="16"/>
                <w:szCs w:val="16"/>
              </w:rPr>
            </w:pPr>
          </w:p>
          <w:p w:rsidR="00ED3187" w:rsidRDefault="0007488E" w:rsidP="0007488E">
            <w:pPr>
              <w:tabs>
                <w:tab w:val="left" w:pos="3763"/>
              </w:tabs>
              <w:jc w:val="both"/>
              <w:rPr>
                <w:rFonts w:ascii="Times New Roman" w:hAnsi="Times New Roman"/>
                <w:sz w:val="36"/>
                <w:szCs w:val="36"/>
              </w:rPr>
            </w:pPr>
            <w:r w:rsidRPr="0007488E">
              <w:rPr>
                <w:rFonts w:ascii="Times New Roman" w:hAnsi="Times New Roman"/>
                <w:sz w:val="36"/>
                <w:szCs w:val="36"/>
                <w:u w:val="single"/>
              </w:rPr>
              <w:t>Oznamy:</w:t>
            </w:r>
            <w:r>
              <w:rPr>
                <w:rFonts w:ascii="Times New Roman" w:hAnsi="Times New Roman"/>
                <w:sz w:val="36"/>
                <w:szCs w:val="36"/>
              </w:rPr>
              <w:t xml:space="preserve"> </w:t>
            </w:r>
            <w:r w:rsidR="00D2425B" w:rsidRPr="00FC74CF">
              <w:rPr>
                <w:rFonts w:ascii="Times New Roman" w:hAnsi="Times New Roman"/>
                <w:sz w:val="34"/>
                <w:szCs w:val="34"/>
              </w:rPr>
              <w:t xml:space="preserve">Kto cíti v sebe </w:t>
            </w:r>
            <w:r w:rsidR="00D2425B" w:rsidRPr="00FC74CF">
              <w:rPr>
                <w:rFonts w:ascii="Times New Roman" w:hAnsi="Times New Roman"/>
                <w:b/>
                <w:sz w:val="34"/>
                <w:szCs w:val="34"/>
              </w:rPr>
              <w:t>povol</w:t>
            </w:r>
            <w:r w:rsidRPr="00FC74CF">
              <w:rPr>
                <w:rFonts w:ascii="Times New Roman" w:hAnsi="Times New Roman"/>
                <w:b/>
                <w:sz w:val="34"/>
                <w:szCs w:val="34"/>
              </w:rPr>
              <w:t>anie ku kňazstvu</w:t>
            </w:r>
            <w:r w:rsidRPr="00FC74CF">
              <w:rPr>
                <w:rFonts w:ascii="Times New Roman" w:hAnsi="Times New Roman"/>
                <w:sz w:val="34"/>
                <w:szCs w:val="34"/>
              </w:rPr>
              <w:t>, môže sa prihlá</w:t>
            </w:r>
            <w:r w:rsidR="00D2425B" w:rsidRPr="00FC74CF">
              <w:rPr>
                <w:rFonts w:ascii="Times New Roman" w:hAnsi="Times New Roman"/>
                <w:sz w:val="34"/>
                <w:szCs w:val="34"/>
              </w:rPr>
              <w:t xml:space="preserve">siť </w:t>
            </w:r>
            <w:r w:rsidRPr="00FC74CF">
              <w:rPr>
                <w:rFonts w:ascii="Times New Roman" w:hAnsi="Times New Roman"/>
                <w:sz w:val="34"/>
                <w:szCs w:val="34"/>
              </w:rPr>
              <w:t xml:space="preserve">                 </w:t>
            </w:r>
            <w:r w:rsidR="00D2425B" w:rsidRPr="00FC74CF">
              <w:rPr>
                <w:rFonts w:ascii="Times New Roman" w:hAnsi="Times New Roman"/>
                <w:sz w:val="34"/>
                <w:szCs w:val="34"/>
              </w:rPr>
              <w:t xml:space="preserve">do Kňazského seminára v Košiciach na </w:t>
            </w:r>
            <w:proofErr w:type="spellStart"/>
            <w:r w:rsidR="00D2425B" w:rsidRPr="00FC74CF">
              <w:rPr>
                <w:rFonts w:ascii="Times New Roman" w:hAnsi="Times New Roman"/>
                <w:sz w:val="34"/>
                <w:szCs w:val="34"/>
              </w:rPr>
              <w:t>na</w:t>
            </w:r>
            <w:proofErr w:type="spellEnd"/>
            <w:r w:rsidR="00D2425B" w:rsidRPr="00FC74CF">
              <w:rPr>
                <w:rFonts w:ascii="Times New Roman" w:hAnsi="Times New Roman"/>
                <w:sz w:val="34"/>
                <w:szCs w:val="34"/>
              </w:rPr>
              <w:t xml:space="preserve"> Teologickú fakultu katolíckej univerzity. Prihlášky sa podávajú </w:t>
            </w:r>
            <w:r w:rsidR="00D2425B" w:rsidRPr="00FC74CF">
              <w:rPr>
                <w:rFonts w:ascii="Times New Roman" w:hAnsi="Times New Roman"/>
                <w:sz w:val="34"/>
                <w:szCs w:val="34"/>
                <w:u w:val="single"/>
              </w:rPr>
              <w:t>do 31.3.2021</w:t>
            </w:r>
            <w:r w:rsidRPr="00FC74CF">
              <w:rPr>
                <w:rFonts w:ascii="Times New Roman" w:hAnsi="Times New Roman"/>
                <w:sz w:val="34"/>
                <w:szCs w:val="34"/>
              </w:rPr>
              <w:t xml:space="preserve"> elektronicky na stránke teologickej fakultu (stupeň štúdia I. / I.II.; názov programu: katolícka teológia) a tiež poslať poštou vyplnené tlačivo (ŠEVT) spolu s prílohami</w:t>
            </w:r>
          </w:p>
          <w:p w:rsidR="0007488E" w:rsidRPr="0007488E" w:rsidRDefault="0007488E" w:rsidP="0007488E">
            <w:pPr>
              <w:tabs>
                <w:tab w:val="left" w:pos="3763"/>
              </w:tabs>
              <w:jc w:val="both"/>
              <w:rPr>
                <w:rFonts w:ascii="Times New Roman" w:hAnsi="Times New Roman"/>
                <w:sz w:val="16"/>
                <w:szCs w:val="16"/>
              </w:rPr>
            </w:pPr>
          </w:p>
          <w:p w:rsidR="0007488E" w:rsidRDefault="0007488E" w:rsidP="0007488E">
            <w:pPr>
              <w:tabs>
                <w:tab w:val="left" w:pos="3763"/>
              </w:tabs>
              <w:jc w:val="both"/>
              <w:rPr>
                <w:rFonts w:ascii="Times New Roman" w:hAnsi="Times New Roman"/>
                <w:sz w:val="36"/>
                <w:szCs w:val="36"/>
              </w:rPr>
            </w:pPr>
            <w:r>
              <w:rPr>
                <w:rFonts w:ascii="Times New Roman" w:hAnsi="Times New Roman"/>
                <w:sz w:val="36"/>
                <w:szCs w:val="36"/>
              </w:rPr>
              <w:t xml:space="preserve">- </w:t>
            </w:r>
            <w:r w:rsidRPr="00FC74CF">
              <w:rPr>
                <w:rFonts w:ascii="Times New Roman" w:hAnsi="Times New Roman"/>
                <w:sz w:val="34"/>
                <w:szCs w:val="34"/>
              </w:rPr>
              <w:t xml:space="preserve">Prosíme </w:t>
            </w:r>
            <w:r w:rsidRPr="00FC74CF">
              <w:rPr>
                <w:rFonts w:ascii="Times New Roman" w:hAnsi="Times New Roman"/>
                <w:b/>
                <w:sz w:val="34"/>
                <w:szCs w:val="34"/>
              </w:rPr>
              <w:t>rodičov tretiakov</w:t>
            </w:r>
            <w:r w:rsidRPr="00FC74CF">
              <w:rPr>
                <w:rFonts w:ascii="Times New Roman" w:hAnsi="Times New Roman"/>
                <w:sz w:val="34"/>
                <w:szCs w:val="34"/>
              </w:rPr>
              <w:t xml:space="preserve">, aby kontaktovali telefonicky p. farára a prišli si pre deti, ktoré odoberajú </w:t>
            </w:r>
            <w:r w:rsidRPr="00FC74CF">
              <w:rPr>
                <w:rFonts w:ascii="Times New Roman" w:hAnsi="Times New Roman"/>
                <w:sz w:val="34"/>
                <w:szCs w:val="34"/>
                <w:u w:val="single"/>
              </w:rPr>
              <w:t>vyzdvihnúť časopis Rebrík a rovnako tak 2. časť otázok z prípravy na 1. sv. prijímanie na faru</w:t>
            </w:r>
            <w:r w:rsidRPr="00FC74CF">
              <w:rPr>
                <w:rFonts w:ascii="Times New Roman" w:hAnsi="Times New Roman"/>
                <w:sz w:val="34"/>
                <w:szCs w:val="34"/>
              </w:rPr>
              <w:t>. Verím, že sa spoločne učíte a využívate dobre tento čas.  Najlepšie v nedeľu medzi 9.30 a 11.30 hod.</w:t>
            </w:r>
          </w:p>
          <w:p w:rsidR="0007488E" w:rsidRPr="0007488E" w:rsidRDefault="0007488E" w:rsidP="0007488E">
            <w:pPr>
              <w:tabs>
                <w:tab w:val="left" w:pos="3763"/>
              </w:tabs>
              <w:jc w:val="both"/>
              <w:rPr>
                <w:rFonts w:ascii="Times New Roman" w:hAnsi="Times New Roman"/>
                <w:sz w:val="16"/>
                <w:szCs w:val="16"/>
              </w:rPr>
            </w:pPr>
          </w:p>
          <w:p w:rsidR="0007488E" w:rsidRDefault="0007488E" w:rsidP="0007488E">
            <w:pPr>
              <w:tabs>
                <w:tab w:val="left" w:pos="3763"/>
              </w:tabs>
              <w:jc w:val="both"/>
              <w:rPr>
                <w:rFonts w:ascii="Times New Roman" w:hAnsi="Times New Roman"/>
                <w:sz w:val="36"/>
                <w:szCs w:val="36"/>
              </w:rPr>
            </w:pPr>
            <w:r>
              <w:rPr>
                <w:rFonts w:ascii="Times New Roman" w:hAnsi="Times New Roman"/>
                <w:sz w:val="36"/>
                <w:szCs w:val="36"/>
              </w:rPr>
              <w:t xml:space="preserve">- </w:t>
            </w:r>
            <w:r w:rsidRPr="00FC74CF">
              <w:rPr>
                <w:rFonts w:ascii="Times New Roman" w:hAnsi="Times New Roman"/>
                <w:sz w:val="34"/>
                <w:szCs w:val="34"/>
              </w:rPr>
              <w:t xml:space="preserve">PROSBA: Hľadáme </w:t>
            </w:r>
            <w:r w:rsidRPr="00FC74CF">
              <w:rPr>
                <w:rFonts w:ascii="Times New Roman" w:hAnsi="Times New Roman"/>
                <w:b/>
                <w:sz w:val="34"/>
                <w:szCs w:val="34"/>
              </w:rPr>
              <w:t>dve prakticky zbožné ženy</w:t>
            </w:r>
            <w:r w:rsidRPr="00FC74CF">
              <w:rPr>
                <w:rFonts w:ascii="Times New Roman" w:hAnsi="Times New Roman"/>
                <w:sz w:val="34"/>
                <w:szCs w:val="34"/>
              </w:rPr>
              <w:t>, farníčky s trvalým bydliskom v Kokošovciach, ktoré by boli ochotné vziať na seba službu upratovania farského kostola. Prihláste sa u kurátorov, alebo priamo na fare.</w:t>
            </w:r>
          </w:p>
          <w:p w:rsidR="00FC74CF" w:rsidRPr="00FC74CF" w:rsidRDefault="00FC74CF" w:rsidP="0007488E">
            <w:pPr>
              <w:tabs>
                <w:tab w:val="left" w:pos="3763"/>
              </w:tabs>
              <w:jc w:val="both"/>
              <w:rPr>
                <w:rFonts w:ascii="Times New Roman" w:hAnsi="Times New Roman"/>
                <w:sz w:val="16"/>
                <w:szCs w:val="16"/>
              </w:rPr>
            </w:pPr>
          </w:p>
          <w:p w:rsidR="00FC74CF" w:rsidRDefault="00FC74CF" w:rsidP="0007488E">
            <w:pPr>
              <w:tabs>
                <w:tab w:val="left" w:pos="3763"/>
              </w:tabs>
              <w:jc w:val="both"/>
              <w:rPr>
                <w:rFonts w:ascii="Times New Roman" w:hAnsi="Times New Roman"/>
                <w:sz w:val="36"/>
                <w:szCs w:val="36"/>
              </w:rPr>
            </w:pPr>
            <w:r>
              <w:rPr>
                <w:rFonts w:ascii="Times New Roman" w:hAnsi="Times New Roman"/>
                <w:sz w:val="36"/>
                <w:szCs w:val="36"/>
              </w:rPr>
              <w:t xml:space="preserve">- </w:t>
            </w:r>
            <w:r w:rsidRPr="00FC74CF">
              <w:rPr>
                <w:rFonts w:ascii="Times New Roman" w:hAnsi="Times New Roman"/>
                <w:sz w:val="34"/>
                <w:szCs w:val="34"/>
              </w:rPr>
              <w:t>POĎAKOVANIE: Ďakujeme všetkým, ktorým to finančná možnosť dovoľuje, že podporujete našu farnosť prostre</w:t>
            </w:r>
            <w:r>
              <w:rPr>
                <w:rFonts w:ascii="Times New Roman" w:hAnsi="Times New Roman"/>
                <w:sz w:val="34"/>
                <w:szCs w:val="34"/>
              </w:rPr>
              <w:t xml:space="preserve">dníctvom </w:t>
            </w:r>
            <w:r>
              <w:rPr>
                <w:rFonts w:ascii="Times New Roman" w:hAnsi="Times New Roman"/>
                <w:sz w:val="34"/>
                <w:szCs w:val="34"/>
                <w:u w:val="single"/>
              </w:rPr>
              <w:t>trvalého</w:t>
            </w:r>
            <w:r w:rsidRPr="00FC74CF">
              <w:rPr>
                <w:rFonts w:ascii="Times New Roman" w:hAnsi="Times New Roman"/>
                <w:sz w:val="34"/>
                <w:szCs w:val="34"/>
                <w:u w:val="single"/>
              </w:rPr>
              <w:t xml:space="preserve">, alebo </w:t>
            </w:r>
            <w:proofErr w:type="spellStart"/>
            <w:r w:rsidRPr="00FC74CF">
              <w:rPr>
                <w:rFonts w:ascii="Times New Roman" w:hAnsi="Times New Roman"/>
                <w:sz w:val="34"/>
                <w:szCs w:val="34"/>
                <w:u w:val="single"/>
              </w:rPr>
              <w:t>jednorá</w:t>
            </w:r>
            <w:r>
              <w:rPr>
                <w:rFonts w:ascii="Times New Roman" w:hAnsi="Times New Roman"/>
                <w:sz w:val="34"/>
                <w:szCs w:val="34"/>
                <w:u w:val="single"/>
              </w:rPr>
              <w:t>zového</w:t>
            </w:r>
            <w:proofErr w:type="spellEnd"/>
            <w:r>
              <w:rPr>
                <w:rFonts w:ascii="Times New Roman" w:hAnsi="Times New Roman"/>
                <w:sz w:val="34"/>
                <w:szCs w:val="34"/>
                <w:u w:val="single"/>
              </w:rPr>
              <w:t xml:space="preserve"> vkladu</w:t>
            </w:r>
            <w:r w:rsidRPr="00FC74CF">
              <w:rPr>
                <w:rFonts w:ascii="Times New Roman" w:hAnsi="Times New Roman"/>
                <w:sz w:val="34"/>
                <w:szCs w:val="34"/>
                <w:u w:val="single"/>
              </w:rPr>
              <w:t xml:space="preserve"> na účet.</w:t>
            </w:r>
            <w:r w:rsidRPr="00FC74CF">
              <w:rPr>
                <w:rFonts w:ascii="Times New Roman" w:hAnsi="Times New Roman"/>
                <w:sz w:val="34"/>
                <w:szCs w:val="34"/>
              </w:rPr>
              <w:t xml:space="preserve"> Áno, dva mesiace ste nemohli byť na sv. omši a kto vie koľ</w:t>
            </w:r>
            <w:r>
              <w:rPr>
                <w:rFonts w:ascii="Times New Roman" w:hAnsi="Times New Roman"/>
                <w:sz w:val="34"/>
                <w:szCs w:val="34"/>
              </w:rPr>
              <w:t>ko ešte nebudete. Dišpenz platí !</w:t>
            </w:r>
            <w:r w:rsidRPr="00FC74CF">
              <w:rPr>
                <w:rFonts w:ascii="Times New Roman" w:hAnsi="Times New Roman"/>
                <w:sz w:val="34"/>
                <w:szCs w:val="34"/>
              </w:rPr>
              <w:t xml:space="preserve"> </w:t>
            </w:r>
            <w:r w:rsidRPr="00FC74CF">
              <w:rPr>
                <w:rFonts w:ascii="Times New Roman" w:hAnsi="Times New Roman"/>
                <w:sz w:val="34"/>
                <w:szCs w:val="34"/>
                <w:u w:val="single"/>
              </w:rPr>
              <w:t xml:space="preserve">Ale nikto nikoho neoslobodil od cirkevného prikázania: </w:t>
            </w:r>
            <w:r w:rsidRPr="00FC74CF">
              <w:rPr>
                <w:rFonts w:ascii="Times New Roman" w:hAnsi="Times New Roman"/>
                <w:b/>
                <w:sz w:val="34"/>
                <w:szCs w:val="34"/>
                <w:u w:val="single"/>
              </w:rPr>
              <w:t>Podporovať cirkevné ustanovizne</w:t>
            </w:r>
            <w:r>
              <w:rPr>
                <w:rFonts w:ascii="Times New Roman" w:hAnsi="Times New Roman"/>
                <w:sz w:val="34"/>
                <w:szCs w:val="34"/>
              </w:rPr>
              <w:t xml:space="preserve"> ! Nech Vám Pán štedro odmení.</w:t>
            </w:r>
          </w:p>
          <w:p w:rsidR="0007488E" w:rsidRPr="00FC74CF" w:rsidRDefault="0007488E" w:rsidP="003A5C2E">
            <w:pPr>
              <w:tabs>
                <w:tab w:val="left" w:pos="3763"/>
              </w:tabs>
              <w:rPr>
                <w:rFonts w:ascii="Monotype Corsiva" w:hAnsi="Monotype Corsiva"/>
                <w:i/>
                <w:sz w:val="36"/>
                <w:szCs w:val="36"/>
              </w:rPr>
            </w:pPr>
          </w:p>
          <w:p w:rsidR="00D601D4" w:rsidRPr="00CB2A85" w:rsidRDefault="00D601D4" w:rsidP="00FC74CF">
            <w:pPr>
              <w:tabs>
                <w:tab w:val="left" w:pos="3763"/>
              </w:tabs>
              <w:jc w:val="center"/>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w:t>
            </w:r>
          </w:p>
          <w:p w:rsidR="00E83358" w:rsidRPr="00FC74CF" w:rsidRDefault="00EC77BF" w:rsidP="00FC74CF">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4F30DE" w:rsidRPr="006C3298" w:rsidRDefault="006C3298" w:rsidP="007B7536">
            <w:pPr>
              <w:pStyle w:val="Bezriadkovania"/>
              <w:jc w:val="both"/>
              <w:rPr>
                <w:rFonts w:ascii="Palatino Linotype" w:hAnsi="Palatino Linotype"/>
                <w:i/>
                <w:sz w:val="48"/>
                <w:szCs w:val="48"/>
              </w:rPr>
            </w:pPr>
            <w:r w:rsidRPr="00AA3CB1">
              <w:rPr>
                <w:rFonts w:ascii="Palatino Linotype" w:hAnsi="Palatino Linotype"/>
                <w:i/>
                <w:sz w:val="40"/>
                <w:szCs w:val="40"/>
                <w:u w:val="single"/>
              </w:rPr>
              <w:lastRenderedPageBreak/>
              <w:t>Zamyslenie</w:t>
            </w:r>
            <w:r w:rsidRPr="00AA3CB1">
              <w:rPr>
                <w:rFonts w:ascii="Palatino Linotype" w:hAnsi="Palatino Linotype"/>
                <w:i/>
                <w:sz w:val="40"/>
                <w:szCs w:val="40"/>
              </w:rPr>
              <w:t>:</w:t>
            </w:r>
            <w:r w:rsidRPr="00171DFF">
              <w:rPr>
                <w:rFonts w:ascii="Palatino Linotype" w:hAnsi="Palatino Linotype"/>
                <w:i/>
                <w:sz w:val="36"/>
                <w:szCs w:val="36"/>
              </w:rPr>
              <w:t xml:space="preserve">                               </w:t>
            </w:r>
            <w:r w:rsidR="00AA3CB1">
              <w:rPr>
                <w:rFonts w:ascii="Palatino Linotype" w:hAnsi="Palatino Linotype"/>
                <w:i/>
                <w:sz w:val="36"/>
                <w:szCs w:val="36"/>
              </w:rPr>
              <w:t xml:space="preserve">  </w:t>
            </w:r>
            <w:r w:rsidRPr="00171DFF">
              <w:rPr>
                <w:rFonts w:ascii="Palatino Linotype" w:hAnsi="Palatino Linotype"/>
                <w:i/>
                <w:sz w:val="36"/>
                <w:szCs w:val="36"/>
              </w:rPr>
              <w:t xml:space="preserve">  </w:t>
            </w:r>
            <w:r w:rsidR="00171DFF">
              <w:rPr>
                <w:rFonts w:ascii="Palatino Linotype" w:hAnsi="Palatino Linotype"/>
                <w:i/>
                <w:sz w:val="36"/>
                <w:szCs w:val="36"/>
              </w:rPr>
              <w:t xml:space="preserve">     </w:t>
            </w:r>
            <w:r w:rsidR="00AA3CB1">
              <w:rPr>
                <w:rFonts w:ascii="Palatino Linotype" w:hAnsi="Palatino Linotype"/>
                <w:i/>
                <w:sz w:val="36"/>
                <w:szCs w:val="36"/>
              </w:rPr>
              <w:t xml:space="preserve">            Slovo medzi nami 27</w:t>
            </w:r>
            <w:r w:rsidRPr="00171DFF">
              <w:rPr>
                <w:rFonts w:ascii="Palatino Linotype" w:hAnsi="Palatino Linotype"/>
                <w:i/>
                <w:sz w:val="36"/>
                <w:szCs w:val="36"/>
              </w:rPr>
              <w:t>.2.2021</w:t>
            </w:r>
          </w:p>
          <w:p w:rsidR="00AA3CB1" w:rsidRPr="00AA3CB1" w:rsidRDefault="00AA3CB1" w:rsidP="00AA3CB1">
            <w:pPr>
              <w:shd w:val="clear" w:color="auto" w:fill="F4F4F4"/>
              <w:spacing w:after="100"/>
              <w:rPr>
                <w:rFonts w:ascii="Arial" w:eastAsia="Times New Roman" w:hAnsi="Arial" w:cs="Arial"/>
                <w:i/>
                <w:iCs/>
                <w:color w:val="4A4A4A"/>
                <w:sz w:val="28"/>
                <w:szCs w:val="28"/>
                <w:lang w:eastAsia="sk-SK"/>
              </w:rPr>
            </w:pPr>
            <w:r w:rsidRPr="00AA3CB1">
              <w:rPr>
                <w:rFonts w:ascii="Times New Roman" w:eastAsia="Times New Roman" w:hAnsi="Times New Roman"/>
                <w:b/>
                <w:i/>
                <w:iCs/>
                <w:color w:val="4A4A4A"/>
                <w:sz w:val="44"/>
                <w:szCs w:val="44"/>
                <w:lang w:eastAsia="sk-SK"/>
              </w:rPr>
              <w:t>„Buďte dokonalí, ako je dokonalý váš nebeský Otec“</w:t>
            </w:r>
            <w:r w:rsidRPr="00AA3CB1">
              <w:rPr>
                <w:rFonts w:ascii="Arial" w:eastAsia="Times New Roman" w:hAnsi="Arial" w:cs="Arial"/>
                <w:i/>
                <w:iCs/>
                <w:color w:val="4A4A4A"/>
                <w:sz w:val="32"/>
                <w:szCs w:val="32"/>
                <w:lang w:eastAsia="sk-SK"/>
              </w:rPr>
              <w:t xml:space="preserve"> </w:t>
            </w:r>
            <w:r w:rsidRPr="00AA3CB1">
              <w:rPr>
                <w:rFonts w:ascii="Arial" w:eastAsia="Times New Roman" w:hAnsi="Arial" w:cs="Arial"/>
                <w:i/>
                <w:iCs/>
                <w:color w:val="4A4A4A"/>
                <w:sz w:val="28"/>
                <w:szCs w:val="28"/>
                <w:lang w:eastAsia="sk-SK"/>
              </w:rPr>
              <w:t>(</w:t>
            </w:r>
            <w:proofErr w:type="spellStart"/>
            <w:r w:rsidRPr="00AA3CB1">
              <w:rPr>
                <w:rFonts w:ascii="Arial" w:eastAsia="Times New Roman" w:hAnsi="Arial" w:cs="Arial"/>
                <w:i/>
                <w:iCs/>
                <w:color w:val="4A4A4A"/>
                <w:sz w:val="28"/>
                <w:szCs w:val="28"/>
                <w:lang w:eastAsia="sk-SK"/>
              </w:rPr>
              <w:t>Mt</w:t>
            </w:r>
            <w:proofErr w:type="spellEnd"/>
            <w:r w:rsidRPr="00AA3CB1">
              <w:rPr>
                <w:rFonts w:ascii="Arial" w:eastAsia="Times New Roman" w:hAnsi="Arial" w:cs="Arial"/>
                <w:i/>
                <w:iCs/>
                <w:color w:val="4A4A4A"/>
                <w:sz w:val="28"/>
                <w:szCs w:val="28"/>
                <w:lang w:eastAsia="sk-SK"/>
              </w:rPr>
              <w:t xml:space="preserve"> 5, 48).</w:t>
            </w:r>
          </w:p>
          <w:p w:rsidR="00AA3CB1" w:rsidRDefault="00AA3CB1" w:rsidP="00AA3CB1">
            <w:pPr>
              <w:shd w:val="clear" w:color="auto" w:fill="F4F4F4"/>
              <w:jc w:val="both"/>
              <w:rPr>
                <w:rFonts w:ascii="Palatino Linotype" w:eastAsia="Times New Roman" w:hAnsi="Palatino Linotype"/>
                <w:color w:val="4A4A4A"/>
                <w:sz w:val="36"/>
                <w:szCs w:val="36"/>
                <w:lang w:eastAsia="sk-SK"/>
              </w:rPr>
            </w:pPr>
            <w:r>
              <w:rPr>
                <w:rFonts w:ascii="Palatino Linotype" w:eastAsia="Times New Roman" w:hAnsi="Palatino Linotype"/>
                <w:color w:val="4A4A4A"/>
                <w:sz w:val="36"/>
                <w:szCs w:val="36"/>
                <w:lang w:eastAsia="sk-SK"/>
              </w:rPr>
              <w:t xml:space="preserve">     </w:t>
            </w:r>
            <w:r w:rsidRPr="00AA3CB1">
              <w:rPr>
                <w:rFonts w:ascii="Palatino Linotype" w:eastAsia="Times New Roman" w:hAnsi="Palatino Linotype"/>
                <w:color w:val="4A4A4A"/>
                <w:sz w:val="36"/>
                <w:szCs w:val="36"/>
                <w:lang w:eastAsia="sk-SK"/>
              </w:rPr>
              <w:t xml:space="preserve">V živote každého z nás sa vyskytujú „problematickí“ ľudia. </w:t>
            </w:r>
            <w:r w:rsidR="004337E7">
              <w:rPr>
                <w:rFonts w:ascii="Palatino Linotype" w:eastAsia="Times New Roman" w:hAnsi="Palatino Linotype"/>
                <w:color w:val="4A4A4A"/>
                <w:sz w:val="36"/>
                <w:szCs w:val="36"/>
                <w:lang w:eastAsia="sk-SK"/>
              </w:rPr>
              <w:t xml:space="preserve">        </w:t>
            </w:r>
            <w:r w:rsidRPr="00AA3CB1">
              <w:rPr>
                <w:rFonts w:ascii="Palatino Linotype" w:eastAsia="Times New Roman" w:hAnsi="Palatino Linotype"/>
                <w:color w:val="4A4A4A"/>
                <w:sz w:val="36"/>
                <w:szCs w:val="36"/>
                <w:lang w:eastAsia="sk-SK"/>
              </w:rPr>
              <w:t xml:space="preserve">Aj keď to zrejme nerobia zámerne, vždy nás akosi vyrušia a oberú nás o pokoj. Občas máme pocit, že sa sústavne stavajú proti našim zámerom. Preto sa im usilujeme vyhýbať. Vieme, že by sme ich mali milovať, ako nám hovorí Ježiš, no máme pocit, že je to príliš ťažké. Kde teda nájdeme lásku, ktorá nám obmäkčí srdce a prekoná náš odpor? No predsa u Ježiša! </w:t>
            </w:r>
          </w:p>
          <w:p w:rsidR="00AA3CB1" w:rsidRDefault="00AA3CB1" w:rsidP="00AA3CB1">
            <w:pPr>
              <w:shd w:val="clear" w:color="auto" w:fill="F4F4F4"/>
              <w:jc w:val="both"/>
              <w:rPr>
                <w:rFonts w:ascii="Palatino Linotype" w:eastAsia="Times New Roman" w:hAnsi="Palatino Linotype"/>
                <w:color w:val="4A4A4A"/>
                <w:sz w:val="36"/>
                <w:szCs w:val="36"/>
                <w:lang w:eastAsia="sk-SK"/>
              </w:rPr>
            </w:pPr>
            <w:r>
              <w:rPr>
                <w:rFonts w:ascii="Palatino Linotype" w:eastAsia="Times New Roman" w:hAnsi="Palatino Linotype"/>
                <w:color w:val="4A4A4A"/>
                <w:sz w:val="36"/>
                <w:szCs w:val="36"/>
                <w:lang w:eastAsia="sk-SK"/>
              </w:rPr>
              <w:t xml:space="preserve">     </w:t>
            </w:r>
            <w:r w:rsidRPr="00AA3CB1">
              <w:rPr>
                <w:rFonts w:ascii="Palatino Linotype" w:eastAsia="Times New Roman" w:hAnsi="Palatino Linotype"/>
                <w:color w:val="4A4A4A"/>
                <w:sz w:val="36"/>
                <w:szCs w:val="36"/>
                <w:lang w:eastAsia="sk-SK"/>
              </w:rPr>
              <w:t xml:space="preserve">Milovať takýchto ľudí dokážeme iba vtedy, keď ich budeme vnímať ako Ježiš. On sa totiž nesústreďuje na nedokonalosti, ktoré nám zvyknú zatieniť celkový pohľad. Namiesto toho vidí v týchto ľuďoch poklad takej nevyčísliteľnej ceny, že za nich neváhal položiť svoj život. Sú ako diamanty v surovom stave a on sa zaviazal, že ich bude milovať a pomáhať im do takej miery, do akej mu to dovolia. Inými slovami, Ježiš ich vníma úplne rovnako ako nás. </w:t>
            </w:r>
          </w:p>
          <w:p w:rsidR="00AA3CB1" w:rsidRPr="00AA3CB1" w:rsidRDefault="00AA3CB1" w:rsidP="00AA3CB1">
            <w:pPr>
              <w:shd w:val="clear" w:color="auto" w:fill="F4F4F4"/>
              <w:jc w:val="both"/>
              <w:rPr>
                <w:rFonts w:ascii="Palatino Linotype" w:eastAsia="Times New Roman" w:hAnsi="Palatino Linotype"/>
                <w:color w:val="4A4A4A"/>
                <w:sz w:val="36"/>
                <w:szCs w:val="36"/>
                <w:lang w:eastAsia="sk-SK"/>
              </w:rPr>
            </w:pPr>
            <w:r>
              <w:rPr>
                <w:rFonts w:ascii="Palatino Linotype" w:eastAsia="Times New Roman" w:hAnsi="Palatino Linotype"/>
                <w:color w:val="4A4A4A"/>
                <w:sz w:val="36"/>
                <w:szCs w:val="36"/>
                <w:lang w:eastAsia="sk-SK"/>
              </w:rPr>
              <w:t xml:space="preserve">     </w:t>
            </w:r>
            <w:r w:rsidRPr="00AA3CB1">
              <w:rPr>
                <w:rFonts w:ascii="Palatino Linotype" w:eastAsia="Times New Roman" w:hAnsi="Palatino Linotype"/>
                <w:color w:val="4A4A4A"/>
                <w:sz w:val="36"/>
                <w:szCs w:val="36"/>
                <w:lang w:eastAsia="sk-SK"/>
              </w:rPr>
              <w:t xml:space="preserve">Boh miluje každého, ale nie preto, že si to zaslúži, ale preto, </w:t>
            </w:r>
            <w:r>
              <w:rPr>
                <w:rFonts w:ascii="Palatino Linotype" w:eastAsia="Times New Roman" w:hAnsi="Palatino Linotype"/>
                <w:color w:val="4A4A4A"/>
                <w:sz w:val="36"/>
                <w:szCs w:val="36"/>
                <w:lang w:eastAsia="sk-SK"/>
              </w:rPr>
              <w:t xml:space="preserve">      </w:t>
            </w:r>
            <w:r w:rsidRPr="00AA3CB1">
              <w:rPr>
                <w:rFonts w:ascii="Palatino Linotype" w:eastAsia="Times New Roman" w:hAnsi="Palatino Linotype"/>
                <w:color w:val="4A4A4A"/>
                <w:sz w:val="36"/>
                <w:szCs w:val="36"/>
                <w:lang w:eastAsia="sk-SK"/>
              </w:rPr>
              <w:t xml:space="preserve">lebo je Boh a Boh je láska. A pretože je Kristus v nás, aj my sa môžeme naučiť milovať rovnako. Evanjeliá sú plné príbehov o tom, čo Ježiš vidí za hriechmi ľudí. Mýtnik </w:t>
            </w:r>
            <w:proofErr w:type="spellStart"/>
            <w:r w:rsidRPr="00AA3CB1">
              <w:rPr>
                <w:rFonts w:ascii="Palatino Linotype" w:eastAsia="Times New Roman" w:hAnsi="Palatino Linotype"/>
                <w:color w:val="4A4A4A"/>
                <w:sz w:val="36"/>
                <w:szCs w:val="36"/>
                <w:lang w:eastAsia="sk-SK"/>
              </w:rPr>
              <w:t>Zachej</w:t>
            </w:r>
            <w:proofErr w:type="spellEnd"/>
            <w:r w:rsidRPr="00AA3CB1">
              <w:rPr>
                <w:rFonts w:ascii="Palatino Linotype" w:eastAsia="Times New Roman" w:hAnsi="Palatino Linotype"/>
                <w:color w:val="4A4A4A"/>
                <w:sz w:val="36"/>
                <w:szCs w:val="36"/>
                <w:lang w:eastAsia="sk-SK"/>
              </w:rPr>
              <w:t xml:space="preserve"> zmenil svoj život hneď, ako ho Ježiš oslovil a zachoval sa k nemu ako k priateľovi. Samaritánka s pochybnou minulosťou túžila po zmysle života. Ježiš to videl, a preto jej s láskou povedal pravdu. Stretnutie s Ježišom </w:t>
            </w:r>
            <w:r>
              <w:rPr>
                <w:rFonts w:ascii="Palatino Linotype" w:eastAsia="Times New Roman" w:hAnsi="Palatino Linotype"/>
                <w:color w:val="4A4A4A"/>
                <w:sz w:val="36"/>
                <w:szCs w:val="36"/>
                <w:lang w:eastAsia="sk-SK"/>
              </w:rPr>
              <w:t xml:space="preserve">     </w:t>
            </w:r>
            <w:r w:rsidRPr="00AA3CB1">
              <w:rPr>
                <w:rFonts w:ascii="Palatino Linotype" w:eastAsia="Times New Roman" w:hAnsi="Palatino Linotype"/>
                <w:color w:val="4A4A4A"/>
                <w:sz w:val="36"/>
                <w:szCs w:val="36"/>
                <w:lang w:eastAsia="sk-SK"/>
              </w:rPr>
              <w:t xml:space="preserve">jej zmenilo život a prostredníctvom nej sa zmenil život aj celej dedine. Ježiš vnímal túto hodnotu aj v Judášovi a miloval ho až </w:t>
            </w:r>
            <w:r>
              <w:rPr>
                <w:rFonts w:ascii="Palatino Linotype" w:eastAsia="Times New Roman" w:hAnsi="Palatino Linotype"/>
                <w:color w:val="4A4A4A"/>
                <w:sz w:val="36"/>
                <w:szCs w:val="36"/>
                <w:lang w:eastAsia="sk-SK"/>
              </w:rPr>
              <w:t xml:space="preserve">      </w:t>
            </w:r>
            <w:r w:rsidR="004337E7">
              <w:rPr>
                <w:rFonts w:ascii="Palatino Linotype" w:eastAsia="Times New Roman" w:hAnsi="Palatino Linotype"/>
                <w:color w:val="4A4A4A"/>
                <w:sz w:val="36"/>
                <w:szCs w:val="36"/>
                <w:lang w:eastAsia="sk-SK"/>
              </w:rPr>
              <w:t xml:space="preserve">do konca! </w:t>
            </w:r>
            <w:r w:rsidRPr="00AA3CB1">
              <w:rPr>
                <w:rFonts w:ascii="Palatino Linotype" w:eastAsia="Times New Roman" w:hAnsi="Palatino Linotype"/>
                <w:color w:val="4A4A4A"/>
                <w:sz w:val="36"/>
                <w:szCs w:val="36"/>
                <w:lang w:eastAsia="sk-SK"/>
              </w:rPr>
              <w:t>Aj nás Ježiš pozýva milova</w:t>
            </w:r>
            <w:r w:rsidR="004337E7">
              <w:rPr>
                <w:rFonts w:ascii="Palatino Linotype" w:eastAsia="Times New Roman" w:hAnsi="Palatino Linotype"/>
                <w:color w:val="4A4A4A"/>
                <w:sz w:val="36"/>
                <w:szCs w:val="36"/>
                <w:lang w:eastAsia="sk-SK"/>
              </w:rPr>
              <w:t xml:space="preserve">ť ľudí, s ktorými máme problém. </w:t>
            </w:r>
            <w:r w:rsidRPr="00AA3CB1">
              <w:rPr>
                <w:rFonts w:ascii="Palatino Linotype" w:eastAsia="Times New Roman" w:hAnsi="Palatino Linotype"/>
                <w:color w:val="4A4A4A"/>
                <w:sz w:val="36"/>
                <w:szCs w:val="36"/>
                <w:lang w:eastAsia="sk-SK"/>
              </w:rPr>
              <w:t>V niektorých prípadoch si t</w:t>
            </w:r>
            <w:r w:rsidR="004337E7">
              <w:rPr>
                <w:rFonts w:ascii="Palatino Linotype" w:eastAsia="Times New Roman" w:hAnsi="Palatino Linotype"/>
                <w:color w:val="4A4A4A"/>
                <w:sz w:val="36"/>
                <w:szCs w:val="36"/>
                <w:lang w:eastAsia="sk-SK"/>
              </w:rPr>
              <w:t xml:space="preserve">o bude vyžadovať cvik, modlitbu </w:t>
            </w:r>
            <w:r w:rsidRPr="00AA3CB1">
              <w:rPr>
                <w:rFonts w:ascii="Palatino Linotype" w:eastAsia="Times New Roman" w:hAnsi="Palatino Linotype"/>
                <w:color w:val="4A4A4A"/>
                <w:sz w:val="36"/>
                <w:szCs w:val="36"/>
                <w:lang w:eastAsia="sk-SK"/>
              </w:rPr>
              <w:t>– a možno aj dosť veľa „</w:t>
            </w:r>
            <w:proofErr w:type="spellStart"/>
            <w:r w:rsidRPr="00AA3CB1">
              <w:rPr>
                <w:rFonts w:ascii="Palatino Linotype" w:eastAsia="Times New Roman" w:hAnsi="Palatino Linotype"/>
                <w:color w:val="4A4A4A"/>
                <w:sz w:val="36"/>
                <w:szCs w:val="36"/>
                <w:lang w:eastAsia="sk-SK"/>
              </w:rPr>
              <w:t>predýchavania</w:t>
            </w:r>
            <w:proofErr w:type="spellEnd"/>
            <w:r w:rsidRPr="00AA3CB1">
              <w:rPr>
                <w:rFonts w:ascii="Palatino Linotype" w:eastAsia="Times New Roman" w:hAnsi="Palatino Linotype"/>
                <w:color w:val="4A4A4A"/>
                <w:sz w:val="36"/>
                <w:szCs w:val="36"/>
                <w:lang w:eastAsia="sk-SK"/>
              </w:rPr>
              <w:t xml:space="preserve">“. Len čo však prestaneme týchto ľudí vnímať ako problém a začneme sa na nich pozerať ako </w:t>
            </w:r>
            <w:r>
              <w:rPr>
                <w:rFonts w:ascii="Palatino Linotype" w:eastAsia="Times New Roman" w:hAnsi="Palatino Linotype"/>
                <w:color w:val="4A4A4A"/>
                <w:sz w:val="36"/>
                <w:szCs w:val="36"/>
                <w:lang w:eastAsia="sk-SK"/>
              </w:rPr>
              <w:t xml:space="preserve">   </w:t>
            </w:r>
            <w:r w:rsidRPr="00AA3CB1">
              <w:rPr>
                <w:rFonts w:ascii="Palatino Linotype" w:eastAsia="Times New Roman" w:hAnsi="Palatino Linotype"/>
                <w:color w:val="4A4A4A"/>
                <w:sz w:val="36"/>
                <w:szCs w:val="36"/>
                <w:lang w:eastAsia="sk-SK"/>
              </w:rPr>
              <w:t>na perly, celkom iste ich začneme milovať.</w:t>
            </w:r>
          </w:p>
          <w:p w:rsidR="00AA3CB1" w:rsidRPr="00AA3CB1" w:rsidRDefault="00AA3CB1" w:rsidP="00AA3CB1">
            <w:pPr>
              <w:shd w:val="clear" w:color="auto" w:fill="F4F4F4"/>
              <w:jc w:val="both"/>
              <w:rPr>
                <w:rFonts w:ascii="Palatino Linotype" w:eastAsia="Times New Roman" w:hAnsi="Palatino Linotype"/>
                <w:sz w:val="40"/>
                <w:szCs w:val="40"/>
                <w:lang w:eastAsia="sk-SK"/>
              </w:rPr>
            </w:pPr>
            <w:r w:rsidRPr="00AA3CB1">
              <w:rPr>
                <w:rFonts w:ascii="Palatino Linotype" w:eastAsia="Times New Roman" w:hAnsi="Palatino Linotype"/>
                <w:bCs/>
                <w:sz w:val="42"/>
                <w:szCs w:val="42"/>
                <w:lang w:eastAsia="sk-SK"/>
              </w:rPr>
              <w:t xml:space="preserve">„Pane Ježišu, pomôž mi každého človeka vnímať tak, </w:t>
            </w:r>
            <w:r>
              <w:rPr>
                <w:rFonts w:ascii="Palatino Linotype" w:eastAsia="Times New Roman" w:hAnsi="Palatino Linotype"/>
                <w:bCs/>
                <w:sz w:val="42"/>
                <w:szCs w:val="42"/>
                <w:lang w:eastAsia="sk-SK"/>
              </w:rPr>
              <w:t xml:space="preserve">     </w:t>
            </w:r>
            <w:r w:rsidRPr="00AA3CB1">
              <w:rPr>
                <w:rFonts w:ascii="Palatino Linotype" w:eastAsia="Times New Roman" w:hAnsi="Palatino Linotype"/>
                <w:bCs/>
                <w:sz w:val="40"/>
                <w:szCs w:val="40"/>
                <w:lang w:eastAsia="sk-SK"/>
              </w:rPr>
              <w:t>ako ho vnímaš ty, aby som ho dokázal aj milovať tak ako ty.“</w:t>
            </w: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4F30DE" w:rsidRDefault="004F30DE" w:rsidP="007B7536">
            <w:pPr>
              <w:pStyle w:val="Bezriadkovania"/>
              <w:jc w:val="both"/>
              <w:rPr>
                <w:rFonts w:ascii="Palatino Linotype" w:hAnsi="Palatino Linotype"/>
                <w:i/>
                <w:sz w:val="48"/>
                <w:szCs w:val="48"/>
                <w:u w:val="single"/>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D601D4" w:rsidRPr="00276F29" w:rsidRDefault="00D601D4" w:rsidP="00276F29">
            <w:pPr>
              <w:pStyle w:val="Bezriadkovania"/>
              <w:jc w:val="right"/>
              <w:rPr>
                <w:rFonts w:ascii="Arial Narrow" w:hAnsi="Arial Narrow"/>
                <w:i/>
                <w:sz w:val="32"/>
                <w:szCs w:val="32"/>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1D" w:rsidRDefault="0098231D" w:rsidP="0016726E">
      <w:pPr>
        <w:spacing w:after="0" w:line="240" w:lineRule="auto"/>
      </w:pPr>
      <w:r>
        <w:separator/>
      </w:r>
    </w:p>
  </w:endnote>
  <w:endnote w:type="continuationSeparator" w:id="0">
    <w:p w:rsidR="0098231D" w:rsidRDefault="0098231D"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1D" w:rsidRDefault="0098231D" w:rsidP="0016726E">
      <w:pPr>
        <w:spacing w:after="0" w:line="240" w:lineRule="auto"/>
      </w:pPr>
      <w:r>
        <w:separator/>
      </w:r>
    </w:p>
  </w:footnote>
  <w:footnote w:type="continuationSeparator" w:id="0">
    <w:p w:rsidR="0098231D" w:rsidRDefault="0098231D"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498562"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88E"/>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0F35"/>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868"/>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F3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38BD"/>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4A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657"/>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7E7"/>
    <w:rsid w:val="0043395A"/>
    <w:rsid w:val="00433F98"/>
    <w:rsid w:val="0043499E"/>
    <w:rsid w:val="00434AA3"/>
    <w:rsid w:val="00434CF4"/>
    <w:rsid w:val="00434ECF"/>
    <w:rsid w:val="00435245"/>
    <w:rsid w:val="00435314"/>
    <w:rsid w:val="00435655"/>
    <w:rsid w:val="00436103"/>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09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75D"/>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80D"/>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CC7"/>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C35"/>
    <w:rsid w:val="00854DBC"/>
    <w:rsid w:val="008553F9"/>
    <w:rsid w:val="00855444"/>
    <w:rsid w:val="00855DC7"/>
    <w:rsid w:val="00856386"/>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231D"/>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3CB1"/>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64"/>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A18"/>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25B"/>
    <w:rsid w:val="00D24C06"/>
    <w:rsid w:val="00D25159"/>
    <w:rsid w:val="00D255E0"/>
    <w:rsid w:val="00D25954"/>
    <w:rsid w:val="00D25D8D"/>
    <w:rsid w:val="00D261F4"/>
    <w:rsid w:val="00D266D3"/>
    <w:rsid w:val="00D268C2"/>
    <w:rsid w:val="00D26933"/>
    <w:rsid w:val="00D26D7A"/>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23C"/>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4CF"/>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985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3468249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22110794">
      <w:bodyDiv w:val="1"/>
      <w:marLeft w:val="0"/>
      <w:marRight w:val="0"/>
      <w:marTop w:val="0"/>
      <w:marBottom w:val="0"/>
      <w:divBdr>
        <w:top w:val="none" w:sz="0" w:space="0" w:color="auto"/>
        <w:left w:val="none" w:sz="0" w:space="0" w:color="auto"/>
        <w:bottom w:val="none" w:sz="0" w:space="0" w:color="auto"/>
        <w:right w:val="none" w:sz="0" w:space="0" w:color="auto"/>
      </w:divBdr>
      <w:divsChild>
        <w:div w:id="12051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329A-2AD5-43BC-B79F-FE34C78F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1297</Words>
  <Characters>7399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2021-02-28T09:06:00Z</dcterms:created>
  <dcterms:modified xsi:type="dcterms:W3CDTF">2021-02-28T09:06:00Z</dcterms:modified>
</cp:coreProperties>
</file>