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480DEC" w:rsidP="00CB5BB9">
      <w:pPr>
        <w:jc w:val="both"/>
      </w:pPr>
      <w:r w:rsidRPr="00480DEC">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AE5FEA">
                    <w:rPr>
                      <w:sz w:val="36"/>
                      <w:szCs w:val="36"/>
                    </w:rPr>
                    <w:t>19</w:t>
                  </w:r>
                  <w:r w:rsidRPr="00C643C6">
                    <w:rPr>
                      <w:sz w:val="36"/>
                      <w:szCs w:val="36"/>
                    </w:rPr>
                    <w:t>.</w:t>
                  </w:r>
                </w:p>
                <w:p w:rsidR="00C54674" w:rsidRPr="00F60BB6" w:rsidRDefault="00AE5FEA" w:rsidP="00C643C6">
                  <w:pPr>
                    <w:pStyle w:val="Bezriadkovania"/>
                    <w:jc w:val="center"/>
                    <w:rPr>
                      <w:rFonts w:cs="Arial"/>
                      <w:i/>
                      <w:sz w:val="28"/>
                      <w:szCs w:val="28"/>
                    </w:rPr>
                  </w:pPr>
                  <w:r>
                    <w:rPr>
                      <w:rFonts w:cs="Arial"/>
                      <w:i/>
                      <w:sz w:val="28"/>
                      <w:szCs w:val="28"/>
                    </w:rPr>
                    <w:t>4.4</w:t>
                  </w:r>
                  <w:r w:rsidR="00DB30B7" w:rsidRPr="00F60BB6">
                    <w:rPr>
                      <w:rFonts w:cs="Arial"/>
                      <w:i/>
                      <w:sz w:val="28"/>
                      <w:szCs w:val="28"/>
                    </w:rPr>
                    <w:t>.</w:t>
                  </w:r>
                  <w:r w:rsidR="00D601D4">
                    <w:rPr>
                      <w:rFonts w:cs="Arial"/>
                      <w:i/>
                      <w:sz w:val="28"/>
                      <w:szCs w:val="28"/>
                    </w:rPr>
                    <w:t>2021</w:t>
                  </w:r>
                </w:p>
              </w:txbxContent>
            </v:textbox>
          </v:oval>
        </w:pict>
      </w:r>
      <w:r w:rsidRPr="00480DEC">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480DEC" w:rsidP="00EB3FD4">
      <w:r w:rsidRPr="00480DEC">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1.95pt;z-index:251661312">
            <v:textbox style="mso-next-textbox:#_x0000_s1047">
              <w:txbxContent>
                <w:p w:rsidR="00B9256B" w:rsidRDefault="00B9256B" w:rsidP="00B9256B">
                  <w:pPr>
                    <w:jc w:val="center"/>
                    <w:rPr>
                      <w:rFonts w:ascii="Algerian" w:hAnsi="Algerian"/>
                      <w:sz w:val="40"/>
                      <w:szCs w:val="40"/>
                    </w:rPr>
                  </w:pPr>
                  <w:r w:rsidRPr="00B9256B">
                    <w:rPr>
                      <w:rFonts w:ascii="Algerian" w:hAnsi="Algerian"/>
                      <w:sz w:val="40"/>
                      <w:szCs w:val="40"/>
                    </w:rPr>
                    <w:t xml:space="preserve">T i c h á      aj    „i n á“     V e </w:t>
                  </w:r>
                  <w:r w:rsidRPr="00B9256B">
                    <w:rPr>
                      <w:rFonts w:ascii="Times New Roman" w:hAnsi="Times New Roman"/>
                      <w:sz w:val="40"/>
                      <w:szCs w:val="40"/>
                    </w:rPr>
                    <w:t xml:space="preserve">Ľ </w:t>
                  </w:r>
                  <w:r w:rsidRPr="00B9256B">
                    <w:rPr>
                      <w:rFonts w:ascii="Algerian" w:hAnsi="Algerian"/>
                      <w:sz w:val="40"/>
                      <w:szCs w:val="40"/>
                    </w:rPr>
                    <w:t>k á     N o c     2 0 2 1</w:t>
                  </w:r>
                </w:p>
                <w:p w:rsidR="00B9256B" w:rsidRP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 xml:space="preserve">„Otváraš ruku a všetko sa sýti dobrotami.            </w:t>
                  </w:r>
                </w:p>
                <w:p w:rsidR="00B9256B" w:rsidRP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 xml:space="preserve">Lebo naozaj z Božej dobroty dostávame všetky dobrá </w:t>
                  </w:r>
                </w:p>
                <w:p w:rsidR="00B9256B" w:rsidRP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 xml:space="preserve">a nie je v nich primiešané nijaké zlo. </w:t>
                  </w:r>
                </w:p>
                <w:p w:rsid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 xml:space="preserve">Tieto dobrá sľubuje Písmo veriacim: </w:t>
                  </w:r>
                </w:p>
                <w:p w:rsidR="00B9256B" w:rsidRP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 xml:space="preserve">„Dobrá zeme budete požívať.“ </w:t>
                  </w:r>
                </w:p>
                <w:p w:rsid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 xml:space="preserve">Zomreli sme s Kristom; nosíme na svojom tele Kristovu smrť, </w:t>
                  </w:r>
                </w:p>
                <w:p w:rsidR="00B9256B" w:rsidRP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 xml:space="preserve">aby sa na nás ukázal aj Kristov život. </w:t>
                  </w:r>
                </w:p>
                <w:p w:rsidR="00B9256B" w:rsidRP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 xml:space="preserve">Nežijeme už teda svoj život,  ale žijeme život Kristov, </w:t>
                  </w:r>
                </w:p>
                <w:p w:rsidR="00B9256B" w:rsidRDefault="00B9256B" w:rsidP="00B9256B">
                  <w:pPr>
                    <w:pStyle w:val="Bezriadkovania"/>
                    <w:jc w:val="center"/>
                    <w:rPr>
                      <w:rFonts w:ascii="Times New Roman" w:hAnsi="Times New Roman" w:cs="Times New Roman"/>
                      <w:sz w:val="34"/>
                      <w:szCs w:val="34"/>
                    </w:rPr>
                  </w:pPr>
                  <w:r w:rsidRPr="00142FCC">
                    <w:rPr>
                      <w:rFonts w:ascii="Times New Roman" w:hAnsi="Times New Roman" w:cs="Times New Roman"/>
                      <w:sz w:val="34"/>
                      <w:szCs w:val="34"/>
                    </w:rPr>
                    <w:t xml:space="preserve">život nevinnosti, život čistoty, život prostoty a všetkých ostatných čností. </w:t>
                  </w:r>
                  <w:r w:rsidRPr="005F1913">
                    <w:rPr>
                      <w:rFonts w:ascii="Times New Roman" w:hAnsi="Times New Roman" w:cs="Times New Roman"/>
                      <w:sz w:val="36"/>
                      <w:szCs w:val="36"/>
                    </w:rPr>
                    <w:t>S Kristom sme vstali z mŕtvych,</w:t>
                  </w:r>
                  <w:r>
                    <w:rPr>
                      <w:rFonts w:ascii="Times New Roman" w:hAnsi="Times New Roman" w:cs="Times New Roman"/>
                      <w:sz w:val="34"/>
                      <w:szCs w:val="34"/>
                    </w:rPr>
                    <w:t xml:space="preserve"> v ňom žime, v ňom vystupujme hore...“</w:t>
                  </w:r>
                </w:p>
                <w:p w:rsidR="00B9256B" w:rsidRPr="00824AD9" w:rsidRDefault="00B9256B" w:rsidP="00B9256B">
                  <w:pPr>
                    <w:pStyle w:val="Bezriadkovania"/>
                    <w:jc w:val="both"/>
                    <w:rPr>
                      <w:rFonts w:ascii="Times New Roman" w:hAnsi="Times New Roman" w:cs="Times New Roman"/>
                      <w:i/>
                      <w:sz w:val="28"/>
                      <w:szCs w:val="28"/>
                    </w:rPr>
                  </w:pPr>
                  <w:r>
                    <w:rPr>
                      <w:rFonts w:ascii="Times New Roman" w:hAnsi="Times New Roman" w:cs="Times New Roman"/>
                      <w:i/>
                      <w:sz w:val="28"/>
                      <w:szCs w:val="28"/>
                    </w:rPr>
                    <w:t xml:space="preserve">                                                                                                                    Sv. Ambróz, biskup</w:t>
                  </w:r>
                </w:p>
                <w:p w:rsidR="00B9256B" w:rsidRPr="000B27D8" w:rsidRDefault="00B9256B" w:rsidP="00B9256B">
                  <w:pPr>
                    <w:pStyle w:val="Bezriadkovania"/>
                    <w:jc w:val="center"/>
                    <w:rPr>
                      <w:rFonts w:ascii="Baskerville Old Face" w:hAnsi="Baskerville Old Face" w:cs="Times New Roman"/>
                      <w:sz w:val="16"/>
                      <w:szCs w:val="16"/>
                    </w:rPr>
                  </w:pPr>
                </w:p>
                <w:p w:rsidR="00B9256B" w:rsidRPr="000B27D8" w:rsidRDefault="00B9256B" w:rsidP="00B9256B">
                  <w:pPr>
                    <w:pStyle w:val="Bezriadkovania"/>
                    <w:jc w:val="center"/>
                    <w:rPr>
                      <w:rStyle w:val="Zvraznenie"/>
                      <w:rFonts w:ascii="Arial Narrow" w:hAnsi="Arial Narrow"/>
                      <w:sz w:val="72"/>
                      <w:szCs w:val="72"/>
                    </w:rPr>
                  </w:pPr>
                  <w:r w:rsidRPr="000B27D8">
                    <w:rPr>
                      <w:rStyle w:val="Zvraznenie"/>
                      <w:rFonts w:ascii="Arial Narrow" w:hAnsi="Arial Narrow"/>
                      <w:sz w:val="72"/>
                      <w:szCs w:val="72"/>
                    </w:rPr>
                    <w:t xml:space="preserve">On (Boh) je tvoj život a dlhý vek.“ </w:t>
                  </w:r>
                </w:p>
                <w:p w:rsidR="00B9256B" w:rsidRPr="00F87A5B" w:rsidRDefault="00B9256B" w:rsidP="00B9256B">
                  <w:pPr>
                    <w:pStyle w:val="Bezriadkovania"/>
                    <w:jc w:val="center"/>
                    <w:rPr>
                      <w:rFonts w:ascii="Arial Narrow" w:hAnsi="Arial Narrow"/>
                      <w:i/>
                      <w:iCs/>
                      <w:sz w:val="32"/>
                      <w:szCs w:val="32"/>
                    </w:rPr>
                  </w:pPr>
                  <w:r w:rsidRPr="00F87A5B">
                    <w:rPr>
                      <w:rStyle w:val="Zvraznenie"/>
                      <w:rFonts w:ascii="Arial Narrow" w:hAnsi="Arial Narrow"/>
                      <w:sz w:val="32"/>
                      <w:szCs w:val="32"/>
                    </w:rPr>
                    <w:t xml:space="preserve">                                                                                                              (</w:t>
                  </w:r>
                  <w:proofErr w:type="spellStart"/>
                  <w:r w:rsidRPr="00F87A5B">
                    <w:rPr>
                      <w:rStyle w:val="Zvraznenie"/>
                      <w:rFonts w:ascii="Arial Narrow" w:hAnsi="Arial Narrow"/>
                      <w:sz w:val="32"/>
                      <w:szCs w:val="32"/>
                    </w:rPr>
                    <w:t>Dt</w:t>
                  </w:r>
                  <w:proofErr w:type="spellEnd"/>
                  <w:r w:rsidRPr="00F87A5B">
                    <w:rPr>
                      <w:rStyle w:val="Zvraznenie"/>
                      <w:rFonts w:ascii="Arial Narrow" w:hAnsi="Arial Narrow"/>
                      <w:sz w:val="32"/>
                      <w:szCs w:val="32"/>
                    </w:rPr>
                    <w:t xml:space="preserve"> 15,20)</w:t>
                  </w:r>
                </w:p>
                <w:p w:rsidR="00B9256B" w:rsidRPr="00B9256B" w:rsidRDefault="00B9256B" w:rsidP="00B9256B">
                  <w:pPr>
                    <w:pStyle w:val="Bezriadkovania"/>
                    <w:jc w:val="center"/>
                    <w:rPr>
                      <w:rFonts w:ascii="Baskerville Old Face" w:hAnsi="Baskerville Old Face" w:cs="Times New Roman"/>
                      <w:sz w:val="16"/>
                      <w:szCs w:val="16"/>
                    </w:rPr>
                  </w:pPr>
                </w:p>
                <w:p w:rsidR="00B9256B" w:rsidRPr="003E61FE" w:rsidRDefault="00B9256B" w:rsidP="00B9256B">
                  <w:pPr>
                    <w:pStyle w:val="Bezriadkovania"/>
                    <w:jc w:val="center"/>
                    <w:rPr>
                      <w:rFonts w:ascii="Times New Roman" w:hAnsi="Times New Roman" w:cs="Times New Roman"/>
                      <w:sz w:val="52"/>
                      <w:szCs w:val="52"/>
                    </w:rPr>
                  </w:pPr>
                  <w:r w:rsidRPr="003E61FE">
                    <w:rPr>
                      <w:rFonts w:ascii="Baskerville Old Face" w:hAnsi="Baskerville Old Face" w:cs="Times New Roman"/>
                      <w:sz w:val="52"/>
                      <w:szCs w:val="52"/>
                    </w:rPr>
                    <w:t>Náš Boh to s nami myslí vá</w:t>
                  </w:r>
                  <w:r w:rsidRPr="003E61FE">
                    <w:rPr>
                      <w:rFonts w:ascii="Times New Roman" w:hAnsi="Times New Roman" w:cs="Times New Roman"/>
                      <w:sz w:val="52"/>
                      <w:szCs w:val="52"/>
                    </w:rPr>
                    <w:t>žne.</w:t>
                  </w:r>
                </w:p>
                <w:p w:rsidR="00B9256B" w:rsidRP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Zápas za život a proti smrti bol a je tu už od dávnych čias.</w:t>
                  </w:r>
                </w:p>
                <w:p w:rsidR="00B9256B" w:rsidRPr="003E61FE" w:rsidRDefault="00B9256B" w:rsidP="00B9256B">
                  <w:pPr>
                    <w:pStyle w:val="Bezriadkovania"/>
                    <w:jc w:val="center"/>
                    <w:rPr>
                      <w:rFonts w:ascii="Times New Roman" w:hAnsi="Times New Roman" w:cs="Times New Roman"/>
                      <w:sz w:val="52"/>
                      <w:szCs w:val="52"/>
                    </w:rPr>
                  </w:pPr>
                  <w:r w:rsidRPr="003E61FE">
                    <w:rPr>
                      <w:rFonts w:ascii="Times New Roman" w:hAnsi="Times New Roman" w:cs="Times New Roman"/>
                      <w:sz w:val="52"/>
                      <w:szCs w:val="52"/>
                    </w:rPr>
                    <w:t>Aj preto je už 2. krát po sebe  iná Veľká Noc...</w:t>
                  </w:r>
                </w:p>
                <w:p w:rsidR="00B9256B" w:rsidRPr="00B9256B" w:rsidRDefault="003E61FE" w:rsidP="00B9256B">
                  <w:pPr>
                    <w:pStyle w:val="Bezriadkovania"/>
                    <w:jc w:val="center"/>
                    <w:rPr>
                      <w:rFonts w:ascii="Times New Roman" w:hAnsi="Times New Roman" w:cs="Times New Roman"/>
                      <w:sz w:val="40"/>
                      <w:szCs w:val="40"/>
                    </w:rPr>
                  </w:pPr>
                  <w:r>
                    <w:rPr>
                      <w:rFonts w:ascii="Times New Roman" w:hAnsi="Times New Roman" w:cs="Times New Roman"/>
                      <w:sz w:val="40"/>
                      <w:szCs w:val="40"/>
                    </w:rPr>
                    <w:t>...</w:t>
                  </w:r>
                  <w:r w:rsidR="00B9256B" w:rsidRPr="00B9256B">
                    <w:rPr>
                      <w:rFonts w:ascii="Times New Roman" w:hAnsi="Times New Roman" w:cs="Times New Roman"/>
                      <w:sz w:val="40"/>
                      <w:szCs w:val="40"/>
                    </w:rPr>
                    <w:t>v</w:t>
                  </w:r>
                  <w:r w:rsidR="00B9256B">
                    <w:rPr>
                      <w:rFonts w:ascii="Times New Roman" w:hAnsi="Times New Roman" w:cs="Times New Roman"/>
                      <w:sz w:val="40"/>
                      <w:szCs w:val="40"/>
                    </w:rPr>
                    <w:t xml:space="preserve"> reálne </w:t>
                  </w:r>
                  <w:r w:rsidR="00B9256B" w:rsidRPr="00B9256B">
                    <w:rPr>
                      <w:rFonts w:ascii="Times New Roman" w:hAnsi="Times New Roman" w:cs="Times New Roman"/>
                      <w:sz w:val="40"/>
                      <w:szCs w:val="40"/>
                    </w:rPr>
                    <w:t>inom roku 2021</w:t>
                  </w:r>
                </w:p>
                <w:p w:rsidR="00B9256B" w:rsidRPr="00F87A5B" w:rsidRDefault="00B9256B" w:rsidP="00B9256B">
                  <w:pPr>
                    <w:pStyle w:val="Bezriadkovania"/>
                    <w:jc w:val="center"/>
                    <w:rPr>
                      <w:rFonts w:ascii="Times New Roman" w:hAnsi="Times New Roman" w:cs="Times New Roman"/>
                      <w:sz w:val="24"/>
                      <w:szCs w:val="24"/>
                    </w:rPr>
                  </w:pPr>
                </w:p>
                <w:p w:rsidR="00B9256B" w:rsidRP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 xml:space="preserve">Nech Vzkriesený Pán nám všetkým pomôže </w:t>
                  </w:r>
                </w:p>
                <w:p w:rsidR="00B9256B" w:rsidRP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rozlíšiť naozaj podstatné od všetkého falošného.</w:t>
                  </w:r>
                </w:p>
                <w:p w:rsidR="00B9256B" w:rsidRP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 xml:space="preserve">Nech nás uzdraví tam, kde to najviac potrebujeme </w:t>
                  </w:r>
                </w:p>
                <w:p w:rsidR="00B9256B" w:rsidRP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 xml:space="preserve">a nech nás naučí čo je život, </w:t>
                  </w:r>
                </w:p>
                <w:p w:rsidR="00B9256B" w:rsidRP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 xml:space="preserve">vďaka Komu je život </w:t>
                  </w:r>
                </w:p>
                <w:p w:rsidR="00B9256B" w:rsidRDefault="00B9256B" w:rsidP="00B9256B">
                  <w:pPr>
                    <w:pStyle w:val="Bezriadkovania"/>
                    <w:jc w:val="center"/>
                    <w:rPr>
                      <w:rFonts w:ascii="Times New Roman" w:hAnsi="Times New Roman" w:cs="Times New Roman"/>
                      <w:sz w:val="40"/>
                      <w:szCs w:val="40"/>
                    </w:rPr>
                  </w:pPr>
                  <w:r w:rsidRPr="00B9256B">
                    <w:rPr>
                      <w:rFonts w:ascii="Times New Roman" w:hAnsi="Times New Roman" w:cs="Times New Roman"/>
                      <w:sz w:val="40"/>
                      <w:szCs w:val="40"/>
                    </w:rPr>
                    <w:t>a pre Koho a ako máme žiť...</w:t>
                  </w:r>
                </w:p>
                <w:p w:rsidR="003E61FE" w:rsidRPr="003E61FE" w:rsidRDefault="003E61FE" w:rsidP="00B9256B">
                  <w:pPr>
                    <w:pStyle w:val="Bezriadkovania"/>
                    <w:jc w:val="center"/>
                    <w:rPr>
                      <w:rFonts w:ascii="Times New Roman" w:hAnsi="Times New Roman" w:cs="Times New Roman"/>
                      <w:sz w:val="28"/>
                      <w:szCs w:val="28"/>
                    </w:rPr>
                  </w:pPr>
                </w:p>
                <w:p w:rsidR="00B9256B" w:rsidRPr="003E61FE" w:rsidRDefault="00B9256B" w:rsidP="003E61FE">
                  <w:pPr>
                    <w:pStyle w:val="Bezriadkovania"/>
                    <w:rPr>
                      <w:i/>
                      <w:sz w:val="32"/>
                      <w:szCs w:val="32"/>
                    </w:rPr>
                  </w:pPr>
                  <w:r w:rsidRPr="003E61FE">
                    <w:rPr>
                      <w:rFonts w:ascii="Algerian" w:hAnsi="Algerian"/>
                      <w:i/>
                      <w:sz w:val="32"/>
                      <w:szCs w:val="32"/>
                    </w:rPr>
                    <w:t>Radostné Aleluja  </w:t>
                  </w:r>
                  <w:r w:rsidR="003E61FE">
                    <w:rPr>
                      <w:rFonts w:cs="Times New Roman"/>
                      <w:i/>
                      <w:sz w:val="32"/>
                      <w:szCs w:val="32"/>
                    </w:rPr>
                    <w:t>a</w:t>
                  </w:r>
                  <w:r w:rsidRPr="003E61FE">
                    <w:rPr>
                      <w:rFonts w:ascii="Arial Narrow" w:hAnsi="Arial Narrow"/>
                      <w:i/>
                      <w:sz w:val="32"/>
                      <w:szCs w:val="32"/>
                    </w:rPr>
                    <w:t xml:space="preserve"> </w:t>
                  </w:r>
                  <w:r w:rsidRPr="003E61FE">
                    <w:rPr>
                      <w:i/>
                      <w:sz w:val="32"/>
                      <w:szCs w:val="32"/>
                    </w:rPr>
                    <w:t>život v plnosti Vám žehnajú</w:t>
                  </w:r>
                  <w:r w:rsidR="003E61FE">
                    <w:rPr>
                      <w:i/>
                      <w:sz w:val="32"/>
                      <w:szCs w:val="32"/>
                    </w:rPr>
                    <w:t xml:space="preserve"> +</w:t>
                  </w:r>
                  <w:r w:rsidRPr="003E61FE">
                    <w:rPr>
                      <w:i/>
                      <w:sz w:val="32"/>
                      <w:szCs w:val="32"/>
                    </w:rPr>
                    <w:t xml:space="preserve"> </w:t>
                  </w:r>
                  <w:r w:rsidR="003E61FE" w:rsidRPr="003E61FE">
                    <w:rPr>
                      <w:i/>
                      <w:sz w:val="32"/>
                      <w:szCs w:val="32"/>
                    </w:rPr>
                    <w:t>kaplán Št</w:t>
                  </w:r>
                  <w:r w:rsidRPr="003E61FE">
                    <w:rPr>
                      <w:i/>
                      <w:sz w:val="32"/>
                      <w:szCs w:val="32"/>
                    </w:rPr>
                    <w:t>efan a </w:t>
                  </w:r>
                  <w:r w:rsidRPr="003E61FE">
                    <w:rPr>
                      <w:i/>
                      <w:sz w:val="28"/>
                      <w:szCs w:val="28"/>
                    </w:rPr>
                    <w:t>farár</w:t>
                  </w:r>
                  <w:r w:rsidRPr="003E61FE">
                    <w:rPr>
                      <w:i/>
                      <w:sz w:val="32"/>
                      <w:szCs w:val="32"/>
                    </w:rPr>
                    <w:t xml:space="preserve"> </w:t>
                  </w:r>
                  <w:proofErr w:type="spellStart"/>
                  <w:r w:rsidR="000B27D8">
                    <w:rPr>
                      <w:i/>
                      <w:sz w:val="32"/>
                      <w:szCs w:val="32"/>
                    </w:rPr>
                    <w:t>Ľ</w:t>
                  </w:r>
                  <w:r w:rsidRPr="000B27D8">
                    <w:rPr>
                      <w:i/>
                      <w:sz w:val="30"/>
                      <w:szCs w:val="30"/>
                    </w:rPr>
                    <w:t>ubik</w:t>
                  </w:r>
                  <w:proofErr w:type="spellEnd"/>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B605B5" w:rsidRPr="0017031A" w:rsidRDefault="00505ACB" w:rsidP="00142FCC">
            <w:pPr>
              <w:pStyle w:val="Bezriadkovania"/>
              <w:jc w:val="both"/>
              <w:rPr>
                <w:rFonts w:ascii="Monotype Corsiva" w:hAnsi="Monotype Corsiva"/>
                <w:sz w:val="52"/>
                <w:szCs w:val="52"/>
                <w:u w:val="single"/>
              </w:rPr>
            </w:pPr>
            <w:r w:rsidRPr="0017031A">
              <w:rPr>
                <w:rFonts w:ascii="Monotype Corsiva" w:hAnsi="Monotype Corsiva"/>
                <w:sz w:val="52"/>
                <w:szCs w:val="52"/>
                <w:u w:val="single"/>
              </w:rPr>
              <w:lastRenderedPageBreak/>
              <w:t>Slovo arcibiskupa  veriacim na veľkonočnú nedeľu 2021</w:t>
            </w:r>
            <w:r w:rsidR="006A7DAF" w:rsidRPr="0017031A">
              <w:rPr>
                <w:rFonts w:ascii="Monotype Corsiva" w:hAnsi="Monotype Corsiva"/>
                <w:sz w:val="52"/>
                <w:szCs w:val="52"/>
                <w:u w:val="single"/>
              </w:rPr>
              <w:t>:</w:t>
            </w:r>
          </w:p>
          <w:p w:rsidR="0017031A" w:rsidRPr="0017031A" w:rsidRDefault="0017031A" w:rsidP="00142FCC">
            <w:pPr>
              <w:pStyle w:val="Bezriadkovania"/>
              <w:jc w:val="both"/>
              <w:rPr>
                <w:rFonts w:ascii="Garamond" w:hAnsi="Garamond"/>
                <w:sz w:val="16"/>
                <w:szCs w:val="16"/>
              </w:rPr>
            </w:pPr>
          </w:p>
          <w:p w:rsidR="006A7DAF" w:rsidRDefault="006A7DAF" w:rsidP="00142FCC">
            <w:pPr>
              <w:pStyle w:val="Bezriadkovania"/>
              <w:jc w:val="both"/>
              <w:rPr>
                <w:rFonts w:ascii="Garamond" w:hAnsi="Garamond"/>
                <w:sz w:val="36"/>
                <w:szCs w:val="36"/>
              </w:rPr>
            </w:pPr>
            <w:r>
              <w:rPr>
                <w:rFonts w:ascii="Garamond" w:hAnsi="Garamond"/>
                <w:sz w:val="36"/>
                <w:szCs w:val="36"/>
              </w:rPr>
              <w:t>Drahí bratia a sestry v Kristovi! Pokoj Vám!</w:t>
            </w:r>
          </w:p>
          <w:p w:rsidR="0017031A" w:rsidRPr="0017031A" w:rsidRDefault="0017031A" w:rsidP="00142FCC">
            <w:pPr>
              <w:pStyle w:val="Bezriadkovania"/>
              <w:jc w:val="both"/>
              <w:rPr>
                <w:rFonts w:ascii="Garamond" w:hAnsi="Garamond"/>
                <w:sz w:val="16"/>
                <w:szCs w:val="16"/>
              </w:rPr>
            </w:pPr>
          </w:p>
          <w:p w:rsidR="006A7DAF" w:rsidRDefault="00F87A5B" w:rsidP="00142FCC">
            <w:pPr>
              <w:pStyle w:val="Bezriadkovania"/>
              <w:jc w:val="both"/>
              <w:rPr>
                <w:rFonts w:ascii="Garamond" w:hAnsi="Garamond"/>
                <w:sz w:val="36"/>
                <w:szCs w:val="36"/>
              </w:rPr>
            </w:pPr>
            <w:r>
              <w:rPr>
                <w:rFonts w:ascii="Garamond" w:hAnsi="Garamond"/>
                <w:sz w:val="36"/>
                <w:szCs w:val="36"/>
              </w:rPr>
              <w:t xml:space="preserve">     </w:t>
            </w:r>
            <w:r w:rsidR="006A7DAF">
              <w:rPr>
                <w:rFonts w:ascii="Garamond" w:hAnsi="Garamond"/>
                <w:sz w:val="36"/>
                <w:szCs w:val="36"/>
              </w:rPr>
              <w:t xml:space="preserve">Týmto veľkonočným pozdravom vzkrieseného Krista chcem pozdraviť každého z vás, ba priam Vás osloviť po mene tak familiárne, ako to urobil Ježiš, keď sa priblížil k Márii Magdaléne. Užialená, bezradná a zmätená bola pred otvoreným hrobom, v ktorom chýbalo Ježišovo telo. Smútok a ťaživé myšlienky jej hneď neumožnili spoznať vzkrieseného Ježiša, ale spoznala spôsob, ktorým ju vždy oslovoval. </w:t>
            </w:r>
          </w:p>
          <w:p w:rsidR="006A7DAF" w:rsidRDefault="00F87A5B" w:rsidP="00142FCC">
            <w:pPr>
              <w:pStyle w:val="Bezriadkovania"/>
              <w:jc w:val="both"/>
              <w:rPr>
                <w:rFonts w:ascii="Garamond" w:hAnsi="Garamond"/>
                <w:sz w:val="36"/>
                <w:szCs w:val="36"/>
              </w:rPr>
            </w:pPr>
            <w:r>
              <w:rPr>
                <w:rFonts w:ascii="Garamond" w:hAnsi="Garamond"/>
                <w:sz w:val="36"/>
                <w:szCs w:val="36"/>
              </w:rPr>
              <w:t xml:space="preserve">     </w:t>
            </w:r>
            <w:r w:rsidR="006A7DAF">
              <w:rPr>
                <w:rFonts w:ascii="Garamond" w:hAnsi="Garamond"/>
                <w:sz w:val="36"/>
                <w:szCs w:val="36"/>
              </w:rPr>
              <w:t>Už je to veľmi dlho, čo v rôznej miere spoločne prežívame veľmi ťažké chvíle pre pandémiu: karanténa, choroba, pobyt v nemocnici, úmrtie v rodine, strata zamestnania, nedostatok financií, náročná starostlivosť o deti a ich vzdelanie, zákaz verejných bohoslužieb a nemožnosť prijímať sviatosti v plnej miere. K tomu sa pridáva napätie vo verejnom živote, netrpezlivosť a nevyriešená otázka budúcnosti.</w:t>
            </w:r>
          </w:p>
          <w:p w:rsidR="006A7DAF" w:rsidRDefault="00F87A5B" w:rsidP="00142FCC">
            <w:pPr>
              <w:pStyle w:val="Bezriadkovania"/>
              <w:jc w:val="both"/>
              <w:rPr>
                <w:rFonts w:ascii="Garamond" w:hAnsi="Garamond"/>
                <w:sz w:val="36"/>
                <w:szCs w:val="36"/>
              </w:rPr>
            </w:pPr>
            <w:r>
              <w:rPr>
                <w:rFonts w:ascii="Garamond" w:hAnsi="Garamond"/>
                <w:sz w:val="36"/>
                <w:szCs w:val="36"/>
              </w:rPr>
              <w:t xml:space="preserve">     </w:t>
            </w:r>
            <w:r w:rsidR="006A7DAF">
              <w:rPr>
                <w:rFonts w:ascii="Garamond" w:hAnsi="Garamond"/>
                <w:sz w:val="36"/>
                <w:szCs w:val="36"/>
              </w:rPr>
              <w:t xml:space="preserve">To všetko z duchovného pohľadu nám môže pripomenúť nielen zarmútenú Máriu Magdalénu, ale tiež uzamknutých apoštolov a bezradných </w:t>
            </w:r>
            <w:proofErr w:type="spellStart"/>
            <w:r w:rsidR="006A7DAF">
              <w:rPr>
                <w:rFonts w:ascii="Garamond" w:hAnsi="Garamond"/>
                <w:sz w:val="36"/>
                <w:szCs w:val="36"/>
              </w:rPr>
              <w:t>emauzských</w:t>
            </w:r>
            <w:proofErr w:type="spellEnd"/>
            <w:r w:rsidR="006A7DAF">
              <w:rPr>
                <w:rFonts w:ascii="Garamond" w:hAnsi="Garamond"/>
                <w:sz w:val="36"/>
                <w:szCs w:val="36"/>
              </w:rPr>
              <w:t xml:space="preserve"> učeníkov. My dnes však poznáme aj ich spoločnú skúsenosť uprostred tmavých chvíľ života. Nikdy, nikdy ich Ježiš neopustil! Je prítomný v i</w:t>
            </w:r>
            <w:r>
              <w:rPr>
                <w:rFonts w:ascii="Garamond" w:hAnsi="Garamond"/>
                <w:sz w:val="36"/>
                <w:szCs w:val="36"/>
              </w:rPr>
              <w:t>ch životnej situácií a posúva ju do úpln</w:t>
            </w:r>
            <w:r w:rsidR="006A7DAF">
              <w:rPr>
                <w:rFonts w:ascii="Garamond" w:hAnsi="Garamond"/>
                <w:sz w:val="36"/>
                <w:szCs w:val="36"/>
              </w:rPr>
              <w:t>e inej roviny. Prináša pokoj a radosť</w:t>
            </w:r>
            <w:r>
              <w:rPr>
                <w:rFonts w:ascii="Garamond" w:hAnsi="Garamond"/>
                <w:sz w:val="36"/>
                <w:szCs w:val="36"/>
              </w:rPr>
              <w:t>, oživuje ich oslabenú vieru a </w:t>
            </w:r>
            <w:r w:rsidR="006A7DAF">
              <w:rPr>
                <w:rFonts w:ascii="Garamond" w:hAnsi="Garamond"/>
                <w:sz w:val="36"/>
                <w:szCs w:val="36"/>
              </w:rPr>
              <w:t>nádej.</w:t>
            </w:r>
          </w:p>
          <w:p w:rsidR="006A7DAF" w:rsidRPr="00F87A5B" w:rsidRDefault="00F87A5B" w:rsidP="00142FCC">
            <w:pPr>
              <w:pStyle w:val="Bezriadkovania"/>
              <w:jc w:val="both"/>
              <w:rPr>
                <w:rFonts w:ascii="Garamond" w:hAnsi="Garamond"/>
                <w:i/>
                <w:sz w:val="28"/>
                <w:szCs w:val="28"/>
              </w:rPr>
            </w:pPr>
            <w:r>
              <w:rPr>
                <w:rFonts w:ascii="Garamond" w:hAnsi="Garamond"/>
                <w:sz w:val="36"/>
                <w:szCs w:val="36"/>
              </w:rPr>
              <w:t xml:space="preserve">     Veľmi si želám a zo srdca Vá</w:t>
            </w:r>
            <w:r w:rsidR="006A7DAF">
              <w:rPr>
                <w:rFonts w:ascii="Garamond" w:hAnsi="Garamond"/>
                <w:sz w:val="36"/>
                <w:szCs w:val="36"/>
              </w:rPr>
              <w:t>m prajem, aby vzkriesený Ježiš citeľne vstúpil aj do tej vašej</w:t>
            </w:r>
            <w:r w:rsidR="0017031A">
              <w:rPr>
                <w:rFonts w:ascii="Garamond" w:hAnsi="Garamond"/>
                <w:sz w:val="36"/>
                <w:szCs w:val="36"/>
              </w:rPr>
              <w:t xml:space="preserve"> životnej situácie, nech by bola akokoľvek ťaživá. On je stále s nami. On „nám môže dať silu potrebnú na prijatie života takého , aký je, so všetkými protirečeniami, frustráciami, sklamaniami...“ </w:t>
            </w:r>
            <w:r w:rsidR="0017031A" w:rsidRPr="00F87A5B">
              <w:rPr>
                <w:rFonts w:ascii="Garamond" w:hAnsi="Garamond"/>
                <w:i/>
                <w:sz w:val="28"/>
                <w:szCs w:val="28"/>
              </w:rPr>
              <w:t xml:space="preserve">(pápež František, </w:t>
            </w:r>
            <w:proofErr w:type="spellStart"/>
            <w:r w:rsidR="0017031A" w:rsidRPr="00F87A5B">
              <w:rPr>
                <w:rFonts w:ascii="Garamond" w:hAnsi="Garamond"/>
                <w:i/>
                <w:sz w:val="28"/>
                <w:szCs w:val="28"/>
              </w:rPr>
              <w:t>Patris</w:t>
            </w:r>
            <w:proofErr w:type="spellEnd"/>
            <w:r w:rsidR="0017031A" w:rsidRPr="00F87A5B">
              <w:rPr>
                <w:rFonts w:ascii="Garamond" w:hAnsi="Garamond"/>
                <w:i/>
                <w:sz w:val="28"/>
                <w:szCs w:val="28"/>
              </w:rPr>
              <w:t xml:space="preserve"> </w:t>
            </w:r>
            <w:proofErr w:type="spellStart"/>
            <w:r w:rsidR="0017031A" w:rsidRPr="00F87A5B">
              <w:rPr>
                <w:rFonts w:ascii="Garamond" w:hAnsi="Garamond"/>
                <w:i/>
                <w:sz w:val="28"/>
                <w:szCs w:val="28"/>
              </w:rPr>
              <w:t>corde</w:t>
            </w:r>
            <w:proofErr w:type="spellEnd"/>
            <w:r w:rsidR="0017031A" w:rsidRPr="00F87A5B">
              <w:rPr>
                <w:rFonts w:ascii="Garamond" w:hAnsi="Garamond"/>
                <w:i/>
                <w:sz w:val="28"/>
                <w:szCs w:val="28"/>
              </w:rPr>
              <w:t>, 4)</w:t>
            </w:r>
          </w:p>
          <w:p w:rsidR="0017031A" w:rsidRDefault="00F87A5B" w:rsidP="00142FCC">
            <w:pPr>
              <w:pStyle w:val="Bezriadkovania"/>
              <w:jc w:val="both"/>
              <w:rPr>
                <w:rFonts w:ascii="Garamond" w:hAnsi="Garamond"/>
                <w:sz w:val="36"/>
                <w:szCs w:val="36"/>
              </w:rPr>
            </w:pPr>
            <w:r>
              <w:rPr>
                <w:rFonts w:ascii="Garamond" w:hAnsi="Garamond"/>
                <w:sz w:val="36"/>
                <w:szCs w:val="36"/>
              </w:rPr>
              <w:t xml:space="preserve">     Blízkosť s </w:t>
            </w:r>
            <w:r w:rsidR="0017031A">
              <w:rPr>
                <w:rFonts w:ascii="Garamond" w:hAnsi="Garamond"/>
                <w:sz w:val="36"/>
                <w:szCs w:val="36"/>
              </w:rPr>
              <w:t>Ježišom má svoje pokračovanie v blízkosti s tými, s ktorými žijeme. Dosvedčuje to mnoho pozitívnych svedectiev o obetavosti našich veriacich, ktorí spolu s inými zdravotníkmi a ďalšími ochotnými ľuďmi sa stali op</w:t>
            </w:r>
            <w:r>
              <w:rPr>
                <w:rFonts w:ascii="Garamond" w:hAnsi="Garamond"/>
                <w:sz w:val="36"/>
                <w:szCs w:val="36"/>
              </w:rPr>
              <w:t>orou jeden pre druhého. Za to Vá</w:t>
            </w:r>
            <w:r w:rsidR="0017031A">
              <w:rPr>
                <w:rFonts w:ascii="Garamond" w:hAnsi="Garamond"/>
                <w:sz w:val="36"/>
                <w:szCs w:val="36"/>
              </w:rPr>
              <w:t>m všetkým ďakujem</w:t>
            </w:r>
            <w:r>
              <w:rPr>
                <w:rFonts w:ascii="Garamond" w:hAnsi="Garamond"/>
                <w:sz w:val="36"/>
                <w:szCs w:val="36"/>
              </w:rPr>
              <w:t xml:space="preserve"> </w:t>
            </w:r>
            <w:r w:rsidR="0017031A">
              <w:rPr>
                <w:rFonts w:ascii="Garamond" w:hAnsi="Garamond"/>
                <w:sz w:val="36"/>
                <w:szCs w:val="36"/>
              </w:rPr>
              <w:t>!</w:t>
            </w:r>
          </w:p>
          <w:p w:rsidR="0017031A" w:rsidRPr="007416F5" w:rsidRDefault="00F87A5B" w:rsidP="00142FCC">
            <w:pPr>
              <w:pStyle w:val="Bezriadkovania"/>
              <w:jc w:val="both"/>
              <w:rPr>
                <w:rFonts w:ascii="Garamond" w:hAnsi="Garamond"/>
                <w:sz w:val="36"/>
                <w:szCs w:val="36"/>
              </w:rPr>
            </w:pPr>
            <w:r>
              <w:rPr>
                <w:rFonts w:ascii="Garamond" w:hAnsi="Garamond"/>
                <w:sz w:val="36"/>
                <w:szCs w:val="36"/>
              </w:rPr>
              <w:t xml:space="preserve">     </w:t>
            </w:r>
            <w:r w:rsidR="0017031A">
              <w:rPr>
                <w:rFonts w:ascii="Garamond" w:hAnsi="Garamond"/>
                <w:sz w:val="36"/>
                <w:szCs w:val="36"/>
              </w:rPr>
              <w:t xml:space="preserve">POKOJ VÁM ! K tomuto Ježišovmu pozdravu pridávam pokornú prosbu o požehnanie </w:t>
            </w:r>
            <w:r>
              <w:rPr>
                <w:rFonts w:ascii="Garamond" w:hAnsi="Garamond"/>
                <w:sz w:val="36"/>
                <w:szCs w:val="36"/>
              </w:rPr>
              <w:t xml:space="preserve">+ </w:t>
            </w:r>
            <w:r w:rsidR="0017031A">
              <w:rPr>
                <w:rFonts w:ascii="Garamond" w:hAnsi="Garamond"/>
                <w:sz w:val="36"/>
                <w:szCs w:val="36"/>
              </w:rPr>
              <w:t xml:space="preserve">pre vás a vaše rodiny. </w:t>
            </w:r>
            <w:r w:rsidR="000B27D8">
              <w:rPr>
                <w:rFonts w:ascii="Garamond" w:hAnsi="Garamond"/>
                <w:sz w:val="36"/>
                <w:szCs w:val="36"/>
              </w:rPr>
              <w:t xml:space="preserve">     </w:t>
            </w:r>
            <w:r w:rsidR="007416F5">
              <w:rPr>
                <w:rFonts w:ascii="Garamond" w:hAnsi="Garamond"/>
                <w:sz w:val="36"/>
                <w:szCs w:val="36"/>
              </w:rPr>
              <w:t xml:space="preserve"> </w:t>
            </w:r>
            <w:r w:rsidR="0017031A" w:rsidRPr="0017031A">
              <w:rPr>
                <w:rFonts w:ascii="Garamond" w:hAnsi="Garamond"/>
                <w:i/>
                <w:sz w:val="32"/>
                <w:szCs w:val="32"/>
              </w:rPr>
              <w:t xml:space="preserve">Mons. Bernard </w:t>
            </w:r>
            <w:proofErr w:type="spellStart"/>
            <w:r w:rsidR="0017031A" w:rsidRPr="0017031A">
              <w:rPr>
                <w:rFonts w:ascii="Garamond" w:hAnsi="Garamond"/>
                <w:i/>
                <w:sz w:val="32"/>
                <w:szCs w:val="32"/>
              </w:rPr>
              <w:t>Bober</w:t>
            </w:r>
            <w:proofErr w:type="spellEnd"/>
            <w:r w:rsidR="0017031A" w:rsidRPr="0017031A">
              <w:rPr>
                <w:rFonts w:ascii="Garamond" w:hAnsi="Garamond"/>
                <w:i/>
                <w:sz w:val="32"/>
                <w:szCs w:val="32"/>
              </w:rPr>
              <w:t xml:space="preserve">, arcibiskup </w:t>
            </w:r>
            <w:r w:rsidR="000B27D8">
              <w:rPr>
                <w:rFonts w:ascii="Garamond" w:hAnsi="Garamond"/>
                <w:i/>
                <w:sz w:val="32"/>
                <w:szCs w:val="32"/>
              </w:rPr>
              <w:t xml:space="preserve">- </w:t>
            </w:r>
            <w:r w:rsidR="0017031A" w:rsidRPr="0017031A">
              <w:rPr>
                <w:rFonts w:ascii="Garamond" w:hAnsi="Garamond"/>
                <w:i/>
                <w:sz w:val="32"/>
                <w:szCs w:val="32"/>
              </w:rPr>
              <w:t>metropolita</w:t>
            </w:r>
          </w:p>
          <w:p w:rsidR="003E61FE" w:rsidRPr="007416F5" w:rsidRDefault="007416F5" w:rsidP="007416F5">
            <w:pPr>
              <w:pStyle w:val="Normlnywebov"/>
              <w:jc w:val="center"/>
            </w:pPr>
            <w:r w:rsidRPr="007416F5">
              <w:rPr>
                <w:rFonts w:ascii="Monotype Corsiva" w:hAnsi="Monotype Corsiva"/>
                <w:sz w:val="48"/>
                <w:szCs w:val="48"/>
              </w:rPr>
              <w:t xml:space="preserve">"Božské zjavenie sa uskutočňuje v Ježišovej živej existencii nepretržitým tichým prekračovaním hraníc ľudských možností. Napokon sa však zjaví ako zázrak, ako tichý krok </w:t>
            </w:r>
            <w:r>
              <w:rPr>
                <w:rFonts w:ascii="Monotype Corsiva" w:hAnsi="Monotype Corsiva"/>
                <w:sz w:val="48"/>
                <w:szCs w:val="48"/>
              </w:rPr>
              <w:t xml:space="preserve">                           </w:t>
            </w:r>
            <w:r w:rsidRPr="007416F5">
              <w:rPr>
                <w:rFonts w:ascii="Monotype Corsiva" w:hAnsi="Monotype Corsiva"/>
                <w:sz w:val="56"/>
                <w:szCs w:val="56"/>
              </w:rPr>
              <w:t>ponad hranice ľudských možností,</w:t>
            </w:r>
            <w:r w:rsidRPr="007416F5">
              <w:rPr>
                <w:rFonts w:ascii="Monotype Corsiva" w:hAnsi="Monotype Corsiva"/>
                <w:sz w:val="48"/>
                <w:szCs w:val="48"/>
              </w:rPr>
              <w:t xml:space="preserve"> </w:t>
            </w:r>
            <w:r>
              <w:rPr>
                <w:rFonts w:ascii="Monotype Corsiva" w:hAnsi="Monotype Corsiva"/>
                <w:sz w:val="48"/>
                <w:szCs w:val="48"/>
              </w:rPr>
              <w:t xml:space="preserve">                                                         </w:t>
            </w:r>
            <w:r w:rsidRPr="007416F5">
              <w:rPr>
                <w:rFonts w:ascii="Monotype Corsiva" w:hAnsi="Monotype Corsiva"/>
                <w:sz w:val="48"/>
                <w:szCs w:val="48"/>
              </w:rPr>
              <w:t xml:space="preserve">a predsa oveľa zázračnejší než nehybnosť slnka a chvenie zeme."      </w:t>
            </w:r>
            <w:r>
              <w:t xml:space="preserve">                                                                      </w:t>
            </w:r>
            <w:r w:rsidRPr="007416F5">
              <w:rPr>
                <w:rStyle w:val="Zvraznenie"/>
                <w:sz w:val="28"/>
                <w:szCs w:val="28"/>
              </w:rPr>
              <w:t>ROMANO GUARDINI</w:t>
            </w:r>
          </w:p>
        </w:tc>
      </w:tr>
      <w:tr w:rsidR="000C0AC6" w:rsidTr="00E446C2">
        <w:trPr>
          <w:trHeight w:val="15741"/>
        </w:trPr>
        <w:tc>
          <w:tcPr>
            <w:tcW w:w="11210" w:type="dxa"/>
          </w:tcPr>
          <w:p w:rsidR="00842AC2" w:rsidRDefault="00D601D4" w:rsidP="009F2E2B">
            <w:pPr>
              <w:pStyle w:val="Bezriadkovania"/>
              <w:tabs>
                <w:tab w:val="left" w:pos="1714"/>
                <w:tab w:val="right" w:pos="10994"/>
              </w:tabs>
              <w:jc w:val="center"/>
              <w:rPr>
                <w:rFonts w:ascii="Garamond" w:hAnsi="Garamond"/>
                <w:i/>
                <w:sz w:val="56"/>
                <w:szCs w:val="56"/>
              </w:rPr>
            </w:pPr>
            <w:bookmarkStart w:id="0" w:name="_GoBack"/>
            <w:bookmarkEnd w:id="0"/>
            <w:r>
              <w:rPr>
                <w:rFonts w:ascii="Garamond" w:hAnsi="Garamond"/>
                <w:i/>
                <w:sz w:val="56"/>
                <w:szCs w:val="56"/>
              </w:rPr>
              <w:lastRenderedPageBreak/>
              <w:t>Úmysly sv. omší, ktoré súkromne slúžime v tomto čase</w:t>
            </w:r>
          </w:p>
          <w:p w:rsidR="00484ADE" w:rsidRDefault="00D601D4" w:rsidP="009F2E2B">
            <w:pPr>
              <w:pStyle w:val="Bezriadkovania"/>
              <w:tabs>
                <w:tab w:val="left" w:pos="1714"/>
                <w:tab w:val="right" w:pos="10994"/>
              </w:tabs>
              <w:jc w:val="center"/>
              <w:rPr>
                <w:rFonts w:ascii="Garamond" w:hAnsi="Garamond"/>
                <w:i/>
                <w:sz w:val="56"/>
                <w:szCs w:val="56"/>
              </w:rPr>
            </w:pPr>
            <w:r>
              <w:rPr>
                <w:rFonts w:ascii="Garamond" w:hAnsi="Garamond"/>
                <w:i/>
                <w:sz w:val="56"/>
                <w:szCs w:val="56"/>
              </w:rPr>
              <w:t>bez verejných bohoslužieb v našej farnosti</w:t>
            </w:r>
          </w:p>
          <w:p w:rsidR="003E54EF" w:rsidRPr="007416F5" w:rsidRDefault="003E54EF" w:rsidP="009F2E2B">
            <w:pPr>
              <w:pStyle w:val="Bezriadkovania"/>
              <w:tabs>
                <w:tab w:val="left" w:pos="1714"/>
                <w:tab w:val="right" w:pos="10994"/>
              </w:tabs>
              <w:jc w:val="center"/>
              <w:rPr>
                <w:rFonts w:ascii="Garamond" w:hAnsi="Garamond"/>
                <w:i/>
                <w:sz w:val="24"/>
                <w:szCs w:val="24"/>
              </w:rPr>
            </w:pP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Default="00E33E5C" w:rsidP="00484ADE">
                  <w:pPr>
                    <w:tabs>
                      <w:tab w:val="left" w:pos="3763"/>
                    </w:tabs>
                    <w:jc w:val="center"/>
                    <w:rPr>
                      <w:sz w:val="36"/>
                      <w:szCs w:val="36"/>
                    </w:rPr>
                  </w:pPr>
                  <w:r w:rsidRPr="00484ADE">
                    <w:rPr>
                      <w:sz w:val="36"/>
                      <w:szCs w:val="36"/>
                    </w:rPr>
                    <w:t>p. kaplán Štefan</w:t>
                  </w:r>
                </w:p>
                <w:p w:rsidR="00A36DC5" w:rsidRPr="00A36DC5" w:rsidRDefault="00A36DC5" w:rsidP="00484ADE">
                  <w:pPr>
                    <w:tabs>
                      <w:tab w:val="left" w:pos="3763"/>
                    </w:tabs>
                    <w:jc w:val="center"/>
                    <w:rPr>
                      <w:sz w:val="16"/>
                      <w:szCs w:val="16"/>
                    </w:rPr>
                  </w:pP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E33E5C" w:rsidTr="00B10BCB">
              <w:trPr>
                <w:trHeight w:val="185"/>
              </w:trPr>
              <w:tc>
                <w:tcPr>
                  <w:tcW w:w="2835" w:type="dxa"/>
                </w:tcPr>
                <w:p w:rsidR="00E83358" w:rsidRPr="00E83358" w:rsidRDefault="00E83358" w:rsidP="00280C79">
                  <w:pPr>
                    <w:tabs>
                      <w:tab w:val="left" w:pos="3763"/>
                    </w:tabs>
                    <w:jc w:val="center"/>
                    <w:rPr>
                      <w:i/>
                      <w:sz w:val="8"/>
                      <w:szCs w:val="8"/>
                    </w:rPr>
                  </w:pPr>
                </w:p>
                <w:p w:rsidR="00E33E5C" w:rsidRPr="00280C79" w:rsidRDefault="00AE5FEA" w:rsidP="00280C79">
                  <w:pPr>
                    <w:tabs>
                      <w:tab w:val="left" w:pos="3763"/>
                    </w:tabs>
                    <w:jc w:val="center"/>
                    <w:rPr>
                      <w:i/>
                      <w:sz w:val="36"/>
                      <w:szCs w:val="36"/>
                    </w:rPr>
                  </w:pPr>
                  <w:r>
                    <w:rPr>
                      <w:i/>
                      <w:sz w:val="36"/>
                      <w:szCs w:val="36"/>
                    </w:rPr>
                    <w:t>Pondelok 5.4</w:t>
                  </w:r>
                  <w:r w:rsidR="00D601D4" w:rsidRPr="00D601D4">
                    <w:rPr>
                      <w:i/>
                      <w:sz w:val="36"/>
                      <w:szCs w:val="36"/>
                    </w:rPr>
                    <w:t>.</w:t>
                  </w:r>
                </w:p>
              </w:tc>
              <w:tc>
                <w:tcPr>
                  <w:tcW w:w="3828" w:type="dxa"/>
                </w:tcPr>
                <w:p w:rsidR="00E33E5C" w:rsidRPr="00280C79" w:rsidRDefault="00AE5FEA" w:rsidP="00F21897">
                  <w:pPr>
                    <w:tabs>
                      <w:tab w:val="left" w:pos="3763"/>
                    </w:tabs>
                    <w:rPr>
                      <w:rFonts w:ascii="Palatino Linotype" w:hAnsi="Palatino Linotype"/>
                      <w:sz w:val="28"/>
                      <w:szCs w:val="28"/>
                    </w:rPr>
                  </w:pPr>
                  <w:r w:rsidRPr="00AE5FEA">
                    <w:rPr>
                      <w:rFonts w:ascii="Palatino Linotype" w:hAnsi="Palatino Linotype"/>
                      <w:sz w:val="26"/>
                      <w:szCs w:val="26"/>
                    </w:rPr>
                    <w:t>Za cestujúcich, chorých, spoločenstvo, rast vo viere</w:t>
                  </w:r>
                  <w:r>
                    <w:rPr>
                      <w:rFonts w:ascii="Palatino Linotype" w:hAnsi="Palatino Linotype"/>
                      <w:sz w:val="28"/>
                      <w:szCs w:val="28"/>
                    </w:rPr>
                    <w:t xml:space="preserve">   </w:t>
                  </w:r>
                  <w:r w:rsidRPr="00AE5FEA">
                    <w:rPr>
                      <w:rFonts w:ascii="Palatino Linotype" w:hAnsi="Palatino Linotype"/>
                      <w:i/>
                      <w:sz w:val="28"/>
                      <w:szCs w:val="28"/>
                    </w:rPr>
                    <w:t>L8</w:t>
                  </w:r>
                </w:p>
              </w:tc>
              <w:tc>
                <w:tcPr>
                  <w:tcW w:w="4145" w:type="dxa"/>
                </w:tcPr>
                <w:p w:rsidR="000A3117" w:rsidRDefault="000A3117" w:rsidP="007F416D">
                  <w:pPr>
                    <w:pStyle w:val="Bezriadkovania"/>
                    <w:rPr>
                      <w:rFonts w:ascii="Palatino Linotype" w:hAnsi="Palatino Linotype"/>
                      <w:sz w:val="28"/>
                      <w:szCs w:val="28"/>
                    </w:rPr>
                  </w:pPr>
                  <w:r>
                    <w:rPr>
                      <w:rFonts w:ascii="Palatino Linotype" w:hAnsi="Palatino Linotype"/>
                      <w:sz w:val="28"/>
                      <w:szCs w:val="28"/>
                    </w:rPr>
                    <w:t xml:space="preserve">ZBP a poďakovanie </w:t>
                  </w:r>
                </w:p>
                <w:p w:rsidR="00E33E5C" w:rsidRPr="00D13DFC" w:rsidRDefault="000A3117" w:rsidP="007F416D">
                  <w:pPr>
                    <w:pStyle w:val="Bezriadkovania"/>
                    <w:rPr>
                      <w:rFonts w:ascii="Palatino Linotype" w:hAnsi="Palatino Linotype"/>
                      <w:sz w:val="28"/>
                      <w:szCs w:val="28"/>
                    </w:rPr>
                  </w:pPr>
                  <w:r>
                    <w:rPr>
                      <w:rFonts w:ascii="Palatino Linotype" w:hAnsi="Palatino Linotype"/>
                      <w:sz w:val="28"/>
                      <w:szCs w:val="28"/>
                    </w:rPr>
                    <w:t>za 45 r. Martina</w:t>
                  </w:r>
                </w:p>
              </w:tc>
            </w:tr>
            <w:tr w:rsidR="00484ADE" w:rsidTr="00B10BCB">
              <w:tc>
                <w:tcPr>
                  <w:tcW w:w="2835" w:type="dxa"/>
                </w:tcPr>
                <w:p w:rsidR="00E83358" w:rsidRPr="00E83358" w:rsidRDefault="00E83358" w:rsidP="00484ADE">
                  <w:pPr>
                    <w:tabs>
                      <w:tab w:val="left" w:pos="3763"/>
                    </w:tabs>
                    <w:jc w:val="center"/>
                    <w:rPr>
                      <w:i/>
                      <w:sz w:val="8"/>
                      <w:szCs w:val="8"/>
                    </w:rPr>
                  </w:pPr>
                </w:p>
                <w:p w:rsidR="00484ADE" w:rsidRPr="00484ADE" w:rsidRDefault="00AE5FEA" w:rsidP="00484ADE">
                  <w:pPr>
                    <w:tabs>
                      <w:tab w:val="left" w:pos="3763"/>
                    </w:tabs>
                    <w:jc w:val="center"/>
                    <w:rPr>
                      <w:i/>
                      <w:sz w:val="36"/>
                      <w:szCs w:val="36"/>
                    </w:rPr>
                  </w:pPr>
                  <w:r>
                    <w:rPr>
                      <w:i/>
                      <w:sz w:val="36"/>
                      <w:szCs w:val="36"/>
                    </w:rPr>
                    <w:t>Utorok 6.4</w:t>
                  </w:r>
                  <w:r w:rsidR="00D601D4">
                    <w:rPr>
                      <w:i/>
                      <w:sz w:val="36"/>
                      <w:szCs w:val="36"/>
                    </w:rPr>
                    <w:t>.</w:t>
                  </w:r>
                </w:p>
              </w:tc>
              <w:tc>
                <w:tcPr>
                  <w:tcW w:w="3828" w:type="dxa"/>
                </w:tcPr>
                <w:p w:rsidR="00AE5FEA" w:rsidRPr="00AE5FEA" w:rsidRDefault="00AE5FEA" w:rsidP="00E859DC">
                  <w:pPr>
                    <w:tabs>
                      <w:tab w:val="left" w:pos="3763"/>
                    </w:tabs>
                    <w:rPr>
                      <w:rFonts w:ascii="Palatino Linotype" w:hAnsi="Palatino Linotype"/>
                      <w:sz w:val="8"/>
                      <w:szCs w:val="8"/>
                    </w:rPr>
                  </w:pPr>
                </w:p>
                <w:p w:rsidR="00484ADE" w:rsidRPr="00AE5FEA" w:rsidRDefault="00AE5FEA" w:rsidP="00E859DC">
                  <w:pPr>
                    <w:tabs>
                      <w:tab w:val="left" w:pos="3763"/>
                    </w:tabs>
                    <w:rPr>
                      <w:rFonts w:ascii="Palatino Linotype" w:hAnsi="Palatino Linotype"/>
                      <w:sz w:val="26"/>
                      <w:szCs w:val="26"/>
                    </w:rPr>
                  </w:pPr>
                  <w:r w:rsidRPr="00AE5FEA">
                    <w:rPr>
                      <w:rFonts w:ascii="Palatino Linotype" w:hAnsi="Palatino Linotype"/>
                      <w:sz w:val="26"/>
                      <w:szCs w:val="26"/>
                    </w:rPr>
                    <w:t xml:space="preserve">ZBP Vladimír a Mária  </w:t>
                  </w:r>
                  <w:r>
                    <w:rPr>
                      <w:rFonts w:ascii="Palatino Linotype" w:hAnsi="Palatino Linotype"/>
                      <w:sz w:val="26"/>
                      <w:szCs w:val="26"/>
                    </w:rPr>
                    <w:t xml:space="preserve"> </w:t>
                  </w:r>
                  <w:r w:rsidRPr="00AE5FEA">
                    <w:rPr>
                      <w:rFonts w:ascii="Palatino Linotype" w:hAnsi="Palatino Linotype"/>
                      <w:i/>
                      <w:sz w:val="26"/>
                      <w:szCs w:val="26"/>
                    </w:rPr>
                    <w:t>DV 113</w:t>
                  </w:r>
                </w:p>
              </w:tc>
              <w:tc>
                <w:tcPr>
                  <w:tcW w:w="4145" w:type="dxa"/>
                </w:tcPr>
                <w:p w:rsidR="000569FD" w:rsidRPr="00EF101D" w:rsidRDefault="000A3117" w:rsidP="007F416D">
                  <w:pPr>
                    <w:tabs>
                      <w:tab w:val="left" w:pos="3763"/>
                    </w:tabs>
                    <w:rPr>
                      <w:rFonts w:ascii="Palatino Linotype" w:hAnsi="Palatino Linotype"/>
                      <w:sz w:val="28"/>
                      <w:szCs w:val="28"/>
                    </w:rPr>
                  </w:pPr>
                  <w:r>
                    <w:rPr>
                      <w:rFonts w:ascii="Palatino Linotype" w:hAnsi="Palatino Linotype"/>
                      <w:sz w:val="28"/>
                      <w:szCs w:val="28"/>
                    </w:rPr>
                    <w:t xml:space="preserve">ZBP a poďakovanie za 79 r. Kristína a ochranu PM      </w:t>
                  </w:r>
                  <w:r w:rsidRPr="000A3117">
                    <w:rPr>
                      <w:rFonts w:ascii="Palatino Linotype" w:hAnsi="Palatino Linotype"/>
                      <w:i/>
                      <w:sz w:val="28"/>
                      <w:szCs w:val="28"/>
                    </w:rPr>
                    <w:t>K 216</w:t>
                  </w:r>
                </w:p>
              </w:tc>
            </w:tr>
            <w:tr w:rsidR="006D5E6B" w:rsidTr="001C7BE2">
              <w:tc>
                <w:tcPr>
                  <w:tcW w:w="2835" w:type="dxa"/>
                </w:tcPr>
                <w:p w:rsidR="001756E3" w:rsidRPr="000A3117" w:rsidRDefault="001756E3" w:rsidP="00484ADE">
                  <w:pPr>
                    <w:tabs>
                      <w:tab w:val="left" w:pos="3763"/>
                    </w:tabs>
                    <w:jc w:val="center"/>
                    <w:rPr>
                      <w:i/>
                      <w:sz w:val="8"/>
                      <w:szCs w:val="8"/>
                    </w:rPr>
                  </w:pPr>
                </w:p>
                <w:p w:rsidR="006D5E6B" w:rsidRPr="00484ADE" w:rsidRDefault="00AE5FEA" w:rsidP="00484ADE">
                  <w:pPr>
                    <w:tabs>
                      <w:tab w:val="left" w:pos="3763"/>
                    </w:tabs>
                    <w:jc w:val="center"/>
                    <w:rPr>
                      <w:i/>
                      <w:sz w:val="36"/>
                      <w:szCs w:val="36"/>
                    </w:rPr>
                  </w:pPr>
                  <w:r>
                    <w:rPr>
                      <w:i/>
                      <w:sz w:val="36"/>
                      <w:szCs w:val="36"/>
                    </w:rPr>
                    <w:t>Streda 7.4</w:t>
                  </w:r>
                  <w:r w:rsidR="006D5E6B">
                    <w:rPr>
                      <w:i/>
                      <w:sz w:val="36"/>
                      <w:szCs w:val="36"/>
                    </w:rPr>
                    <w:t>.</w:t>
                  </w:r>
                </w:p>
              </w:tc>
              <w:tc>
                <w:tcPr>
                  <w:tcW w:w="3828" w:type="dxa"/>
                  <w:vAlign w:val="center"/>
                </w:tcPr>
                <w:p w:rsidR="006D5E6B" w:rsidRPr="00E178DC" w:rsidRDefault="00AE5FEA" w:rsidP="00405835">
                  <w:pPr>
                    <w:pStyle w:val="Bezriadkovania"/>
                    <w:rPr>
                      <w:rFonts w:ascii="Palatino Linotype" w:hAnsi="Palatino Linotype"/>
                      <w:sz w:val="28"/>
                      <w:szCs w:val="28"/>
                    </w:rPr>
                  </w:pPr>
                  <w:r>
                    <w:rPr>
                      <w:rFonts w:ascii="Palatino Linotype" w:hAnsi="Palatino Linotype"/>
                      <w:sz w:val="28"/>
                      <w:szCs w:val="28"/>
                    </w:rPr>
                    <w:t xml:space="preserve">ZBP Kristína, Jakub a Stela </w:t>
                  </w:r>
                </w:p>
              </w:tc>
              <w:tc>
                <w:tcPr>
                  <w:tcW w:w="4145" w:type="dxa"/>
                </w:tcPr>
                <w:p w:rsidR="000A3117" w:rsidRPr="000A3117" w:rsidRDefault="000A3117" w:rsidP="005644F6">
                  <w:pPr>
                    <w:tabs>
                      <w:tab w:val="left" w:pos="3763"/>
                    </w:tabs>
                    <w:rPr>
                      <w:rFonts w:ascii="Palatino Linotype" w:hAnsi="Palatino Linotype"/>
                      <w:sz w:val="8"/>
                      <w:szCs w:val="8"/>
                    </w:rPr>
                  </w:pPr>
                </w:p>
                <w:p w:rsidR="006D5E6B" w:rsidRPr="00EF101D" w:rsidRDefault="000A3117" w:rsidP="005644F6">
                  <w:pPr>
                    <w:tabs>
                      <w:tab w:val="left" w:pos="3763"/>
                    </w:tabs>
                    <w:rPr>
                      <w:rFonts w:ascii="Palatino Linotype" w:hAnsi="Palatino Linotype"/>
                      <w:sz w:val="28"/>
                      <w:szCs w:val="28"/>
                    </w:rPr>
                  </w:pPr>
                  <w:r>
                    <w:rPr>
                      <w:rFonts w:ascii="Palatino Linotype" w:hAnsi="Palatino Linotype"/>
                      <w:sz w:val="28"/>
                      <w:szCs w:val="28"/>
                    </w:rPr>
                    <w:t>ZBP rod. Martina a Natálie</w:t>
                  </w:r>
                </w:p>
              </w:tc>
            </w:tr>
            <w:tr w:rsidR="00BE47AC" w:rsidTr="003546BB">
              <w:tc>
                <w:tcPr>
                  <w:tcW w:w="2835" w:type="dxa"/>
                </w:tcPr>
                <w:p w:rsidR="00BE47AC" w:rsidRPr="00BE47AC" w:rsidRDefault="00BE47AC" w:rsidP="00BE47AC">
                  <w:pPr>
                    <w:tabs>
                      <w:tab w:val="left" w:pos="3763"/>
                    </w:tabs>
                    <w:rPr>
                      <w:sz w:val="16"/>
                      <w:szCs w:val="16"/>
                    </w:rPr>
                  </w:pPr>
                </w:p>
                <w:p w:rsidR="00BE47AC" w:rsidRPr="00484ADE" w:rsidRDefault="00AE5FEA" w:rsidP="00484ADE">
                  <w:pPr>
                    <w:tabs>
                      <w:tab w:val="left" w:pos="3763"/>
                    </w:tabs>
                    <w:jc w:val="center"/>
                    <w:rPr>
                      <w:i/>
                      <w:sz w:val="36"/>
                      <w:szCs w:val="36"/>
                    </w:rPr>
                  </w:pPr>
                  <w:r>
                    <w:rPr>
                      <w:i/>
                      <w:sz w:val="36"/>
                      <w:szCs w:val="36"/>
                    </w:rPr>
                    <w:t>Štvrtok 8</w:t>
                  </w:r>
                  <w:r w:rsidR="00D26EA7">
                    <w:rPr>
                      <w:i/>
                      <w:sz w:val="36"/>
                      <w:szCs w:val="36"/>
                    </w:rPr>
                    <w:t>.4</w:t>
                  </w:r>
                  <w:r w:rsidR="00BE47AC">
                    <w:rPr>
                      <w:i/>
                      <w:sz w:val="36"/>
                      <w:szCs w:val="36"/>
                    </w:rPr>
                    <w:t>.</w:t>
                  </w:r>
                </w:p>
              </w:tc>
              <w:tc>
                <w:tcPr>
                  <w:tcW w:w="3828" w:type="dxa"/>
                </w:tcPr>
                <w:p w:rsidR="00AE5FEA" w:rsidRDefault="00AE5FEA" w:rsidP="00484ADE">
                  <w:pPr>
                    <w:tabs>
                      <w:tab w:val="left" w:pos="3763"/>
                    </w:tabs>
                    <w:rPr>
                      <w:rFonts w:ascii="Palatino Linotype" w:hAnsi="Palatino Linotype"/>
                      <w:sz w:val="28"/>
                      <w:szCs w:val="28"/>
                    </w:rPr>
                  </w:pPr>
                  <w:r>
                    <w:rPr>
                      <w:rFonts w:ascii="Palatino Linotype" w:hAnsi="Palatino Linotype"/>
                      <w:sz w:val="28"/>
                      <w:szCs w:val="28"/>
                    </w:rPr>
                    <w:t xml:space="preserve">ZBP Miriam a Patrik </w:t>
                  </w:r>
                </w:p>
                <w:p w:rsidR="00AE5FEA" w:rsidRPr="00097681" w:rsidRDefault="00AE5FEA" w:rsidP="00484ADE">
                  <w:pPr>
                    <w:tabs>
                      <w:tab w:val="left" w:pos="3763"/>
                    </w:tabs>
                    <w:rPr>
                      <w:rFonts w:ascii="Palatino Linotype" w:hAnsi="Palatino Linotype"/>
                      <w:sz w:val="28"/>
                      <w:szCs w:val="28"/>
                    </w:rPr>
                  </w:pPr>
                  <w:r>
                    <w:rPr>
                      <w:rFonts w:ascii="Palatino Linotype" w:hAnsi="Palatino Linotype"/>
                      <w:sz w:val="28"/>
                      <w:szCs w:val="28"/>
                    </w:rPr>
                    <w:t xml:space="preserve">a za dar </w:t>
                  </w:r>
                  <w:proofErr w:type="spellStart"/>
                  <w:r>
                    <w:rPr>
                      <w:rFonts w:ascii="Palatino Linotype" w:hAnsi="Palatino Linotype"/>
                      <w:sz w:val="28"/>
                      <w:szCs w:val="28"/>
                    </w:rPr>
                    <w:t>túženého</w:t>
                  </w:r>
                  <w:proofErr w:type="spellEnd"/>
                  <w:r>
                    <w:rPr>
                      <w:rFonts w:ascii="Palatino Linotype" w:hAnsi="Palatino Linotype"/>
                      <w:sz w:val="28"/>
                      <w:szCs w:val="28"/>
                    </w:rPr>
                    <w:t xml:space="preserve"> dieťatka</w:t>
                  </w:r>
                </w:p>
              </w:tc>
              <w:tc>
                <w:tcPr>
                  <w:tcW w:w="4145" w:type="dxa"/>
                </w:tcPr>
                <w:p w:rsidR="000A3117" w:rsidRPr="000A3117" w:rsidRDefault="000A3117" w:rsidP="00506142">
                  <w:pPr>
                    <w:tabs>
                      <w:tab w:val="left" w:pos="3763"/>
                    </w:tabs>
                    <w:rPr>
                      <w:rFonts w:ascii="Palatino Linotype" w:hAnsi="Palatino Linotype"/>
                      <w:sz w:val="16"/>
                      <w:szCs w:val="16"/>
                    </w:rPr>
                  </w:pPr>
                </w:p>
                <w:p w:rsidR="00BE47AC" w:rsidRPr="00EF101D" w:rsidRDefault="000A3117" w:rsidP="00506142">
                  <w:pPr>
                    <w:tabs>
                      <w:tab w:val="left" w:pos="3763"/>
                    </w:tabs>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Jackova</w:t>
                  </w:r>
                  <w:proofErr w:type="spellEnd"/>
                </w:p>
              </w:tc>
            </w:tr>
            <w:tr w:rsidR="00BE47AC" w:rsidTr="00B10BCB">
              <w:tc>
                <w:tcPr>
                  <w:tcW w:w="2835" w:type="dxa"/>
                </w:tcPr>
                <w:p w:rsidR="00BE47AC" w:rsidRPr="00E83358" w:rsidRDefault="00BE47AC" w:rsidP="00832DA1">
                  <w:pPr>
                    <w:pStyle w:val="Bezriadkovania"/>
                    <w:jc w:val="center"/>
                    <w:rPr>
                      <w:i/>
                      <w:sz w:val="8"/>
                      <w:szCs w:val="8"/>
                    </w:rPr>
                  </w:pPr>
                </w:p>
                <w:p w:rsidR="00BE47AC" w:rsidRPr="00832DA1" w:rsidRDefault="00BE47AC" w:rsidP="00832DA1">
                  <w:pPr>
                    <w:pStyle w:val="Bezriadkovania"/>
                    <w:jc w:val="center"/>
                    <w:rPr>
                      <w:i/>
                      <w:sz w:val="36"/>
                      <w:szCs w:val="36"/>
                    </w:rPr>
                  </w:pPr>
                  <w:r w:rsidRPr="00832DA1">
                    <w:rPr>
                      <w:i/>
                      <w:sz w:val="36"/>
                      <w:szCs w:val="36"/>
                    </w:rPr>
                    <w:t xml:space="preserve">Piatok </w:t>
                  </w:r>
                  <w:r w:rsidR="00AE5FEA">
                    <w:rPr>
                      <w:i/>
                      <w:sz w:val="36"/>
                      <w:szCs w:val="36"/>
                    </w:rPr>
                    <w:t>9</w:t>
                  </w:r>
                  <w:r w:rsidR="00D26EA7">
                    <w:rPr>
                      <w:i/>
                      <w:sz w:val="36"/>
                      <w:szCs w:val="36"/>
                    </w:rPr>
                    <w:t>.4</w:t>
                  </w:r>
                  <w:r>
                    <w:rPr>
                      <w:i/>
                      <w:sz w:val="36"/>
                      <w:szCs w:val="36"/>
                    </w:rPr>
                    <w:t>.</w:t>
                  </w:r>
                </w:p>
              </w:tc>
              <w:tc>
                <w:tcPr>
                  <w:tcW w:w="3828" w:type="dxa"/>
                  <w:vAlign w:val="center"/>
                </w:tcPr>
                <w:p w:rsidR="00BE47AC" w:rsidRPr="00097681" w:rsidRDefault="00AE5FEA" w:rsidP="00405835">
                  <w:pPr>
                    <w:pStyle w:val="Bezriadkovania"/>
                    <w:rPr>
                      <w:rFonts w:ascii="Palatino Linotype" w:hAnsi="Palatino Linotype" w:cs="Arial"/>
                      <w:sz w:val="28"/>
                      <w:szCs w:val="28"/>
                    </w:rPr>
                  </w:pPr>
                  <w:r>
                    <w:rPr>
                      <w:rFonts w:ascii="Palatino Linotype" w:hAnsi="Palatino Linotype" w:cs="Arial"/>
                      <w:sz w:val="28"/>
                      <w:szCs w:val="28"/>
                    </w:rPr>
                    <w:t>Za dar pokorného prijatia kríža a vytrvalosť v modlitbe</w:t>
                  </w:r>
                </w:p>
              </w:tc>
              <w:tc>
                <w:tcPr>
                  <w:tcW w:w="4145" w:type="dxa"/>
                  <w:vAlign w:val="center"/>
                </w:tcPr>
                <w:p w:rsidR="00BE47AC" w:rsidRPr="00E50145" w:rsidRDefault="000A3117" w:rsidP="00506142">
                  <w:pPr>
                    <w:pStyle w:val="Bezriadkovania"/>
                    <w:rPr>
                      <w:rFonts w:ascii="Palatino Linotype" w:hAnsi="Palatino Linotype"/>
                      <w:sz w:val="28"/>
                      <w:szCs w:val="28"/>
                    </w:rPr>
                  </w:pPr>
                  <w:r>
                    <w:rPr>
                      <w:rFonts w:ascii="Palatino Linotype" w:hAnsi="Palatino Linotype"/>
                      <w:sz w:val="28"/>
                      <w:szCs w:val="28"/>
                    </w:rPr>
                    <w:t>ZBP r. Milana a Danky</w:t>
                  </w:r>
                </w:p>
              </w:tc>
            </w:tr>
            <w:tr w:rsidR="00BE47AC" w:rsidTr="00B10BCB">
              <w:tc>
                <w:tcPr>
                  <w:tcW w:w="2835" w:type="dxa"/>
                </w:tcPr>
                <w:p w:rsidR="00BE47AC" w:rsidRPr="00E83358" w:rsidRDefault="00BE47AC" w:rsidP="00484ADE">
                  <w:pPr>
                    <w:tabs>
                      <w:tab w:val="left" w:pos="3763"/>
                    </w:tabs>
                    <w:jc w:val="center"/>
                    <w:rPr>
                      <w:i/>
                      <w:sz w:val="8"/>
                      <w:szCs w:val="8"/>
                    </w:rPr>
                  </w:pPr>
                </w:p>
                <w:p w:rsidR="00BE47AC" w:rsidRPr="00484ADE" w:rsidRDefault="00AE5FEA" w:rsidP="00484ADE">
                  <w:pPr>
                    <w:tabs>
                      <w:tab w:val="left" w:pos="3763"/>
                    </w:tabs>
                    <w:jc w:val="center"/>
                    <w:rPr>
                      <w:i/>
                      <w:sz w:val="36"/>
                      <w:szCs w:val="36"/>
                    </w:rPr>
                  </w:pPr>
                  <w:r>
                    <w:rPr>
                      <w:i/>
                      <w:sz w:val="36"/>
                      <w:szCs w:val="36"/>
                    </w:rPr>
                    <w:t>Sobota 10</w:t>
                  </w:r>
                  <w:r w:rsidR="00D26EA7">
                    <w:rPr>
                      <w:i/>
                      <w:sz w:val="36"/>
                      <w:szCs w:val="36"/>
                    </w:rPr>
                    <w:t>.4</w:t>
                  </w:r>
                  <w:r w:rsidR="00BE47AC">
                    <w:rPr>
                      <w:i/>
                      <w:sz w:val="36"/>
                      <w:szCs w:val="36"/>
                    </w:rPr>
                    <w:t>.</w:t>
                  </w:r>
                </w:p>
              </w:tc>
              <w:tc>
                <w:tcPr>
                  <w:tcW w:w="3828" w:type="dxa"/>
                  <w:vAlign w:val="center"/>
                </w:tcPr>
                <w:p w:rsidR="000A3117" w:rsidRDefault="000A3117" w:rsidP="00405835">
                  <w:pPr>
                    <w:pStyle w:val="Bezriadkovania"/>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Ivaneckej</w:t>
                  </w:r>
                  <w:proofErr w:type="spellEnd"/>
                  <w:r>
                    <w:rPr>
                      <w:rFonts w:ascii="Palatino Linotype" w:hAnsi="Palatino Linotype"/>
                      <w:sz w:val="28"/>
                      <w:szCs w:val="28"/>
                    </w:rPr>
                    <w:t xml:space="preserve"> </w:t>
                  </w:r>
                </w:p>
                <w:p w:rsidR="00BE47AC" w:rsidRPr="00BF3CE9" w:rsidRDefault="000A3117" w:rsidP="00405835">
                  <w:pPr>
                    <w:pStyle w:val="Bezriadkovania"/>
                    <w:rPr>
                      <w:rFonts w:ascii="Palatino Linotype" w:hAnsi="Palatino Linotype"/>
                      <w:sz w:val="28"/>
                      <w:szCs w:val="28"/>
                    </w:rPr>
                  </w:pPr>
                  <w:r>
                    <w:rPr>
                      <w:rFonts w:ascii="Palatino Linotype" w:hAnsi="Palatino Linotype"/>
                      <w:sz w:val="28"/>
                      <w:szCs w:val="28"/>
                    </w:rPr>
                    <w:t xml:space="preserve">a Tomkovej                     </w:t>
                  </w:r>
                  <w:r w:rsidRPr="000A3117">
                    <w:rPr>
                      <w:rFonts w:ascii="Palatino Linotype" w:hAnsi="Palatino Linotype"/>
                      <w:i/>
                      <w:sz w:val="28"/>
                      <w:szCs w:val="28"/>
                    </w:rPr>
                    <w:t>K 197</w:t>
                  </w:r>
                </w:p>
              </w:tc>
              <w:tc>
                <w:tcPr>
                  <w:tcW w:w="4145" w:type="dxa"/>
                  <w:vAlign w:val="center"/>
                </w:tcPr>
                <w:p w:rsidR="00BE47AC" w:rsidRPr="00295D68" w:rsidRDefault="00AE5FEA" w:rsidP="00295D68">
                  <w:pPr>
                    <w:rPr>
                      <w:rFonts w:ascii="Palatino Linotype" w:hAnsi="Palatino Linotype"/>
                      <w:sz w:val="28"/>
                      <w:szCs w:val="28"/>
                    </w:rPr>
                  </w:pPr>
                  <w:r>
                    <w:rPr>
                      <w:rFonts w:ascii="Palatino Linotype" w:hAnsi="Palatino Linotype"/>
                      <w:sz w:val="36"/>
                      <w:szCs w:val="36"/>
                    </w:rPr>
                    <w:t>Za  Boží  ľud  farnosti</w:t>
                  </w:r>
                </w:p>
              </w:tc>
            </w:tr>
            <w:tr w:rsidR="00BE47AC" w:rsidTr="00B10BCB">
              <w:tc>
                <w:tcPr>
                  <w:tcW w:w="2835" w:type="dxa"/>
                </w:tcPr>
                <w:p w:rsidR="000A3117" w:rsidRPr="000A3117" w:rsidRDefault="000A3117" w:rsidP="00484ADE">
                  <w:pPr>
                    <w:tabs>
                      <w:tab w:val="left" w:pos="3763"/>
                    </w:tabs>
                    <w:jc w:val="center"/>
                    <w:rPr>
                      <w:i/>
                      <w:sz w:val="12"/>
                      <w:szCs w:val="12"/>
                    </w:rPr>
                  </w:pPr>
                </w:p>
                <w:p w:rsidR="00BE47AC" w:rsidRPr="00484ADE" w:rsidRDefault="00AE5FEA" w:rsidP="00484ADE">
                  <w:pPr>
                    <w:tabs>
                      <w:tab w:val="left" w:pos="3763"/>
                    </w:tabs>
                    <w:jc w:val="center"/>
                    <w:rPr>
                      <w:i/>
                      <w:sz w:val="36"/>
                      <w:szCs w:val="36"/>
                    </w:rPr>
                  </w:pPr>
                  <w:r>
                    <w:rPr>
                      <w:i/>
                      <w:sz w:val="36"/>
                      <w:szCs w:val="36"/>
                    </w:rPr>
                    <w:t>Nedeľa 11</w:t>
                  </w:r>
                  <w:r w:rsidR="00D26EA7">
                    <w:rPr>
                      <w:i/>
                      <w:sz w:val="36"/>
                      <w:szCs w:val="36"/>
                    </w:rPr>
                    <w:t>.4</w:t>
                  </w:r>
                  <w:r w:rsidR="00BE47AC">
                    <w:rPr>
                      <w:i/>
                      <w:sz w:val="36"/>
                      <w:szCs w:val="36"/>
                    </w:rPr>
                    <w:t>.</w:t>
                  </w:r>
                </w:p>
              </w:tc>
              <w:tc>
                <w:tcPr>
                  <w:tcW w:w="3828" w:type="dxa"/>
                  <w:vAlign w:val="center"/>
                </w:tcPr>
                <w:p w:rsidR="00BE47AC" w:rsidRPr="00B11417" w:rsidRDefault="00AE5FEA" w:rsidP="00405835">
                  <w:pPr>
                    <w:pStyle w:val="Bezriadkovania"/>
                    <w:rPr>
                      <w:rFonts w:ascii="Palatino Linotype" w:hAnsi="Palatino Linotype"/>
                      <w:sz w:val="28"/>
                      <w:szCs w:val="28"/>
                    </w:rPr>
                  </w:pPr>
                  <w:r>
                    <w:rPr>
                      <w:rFonts w:ascii="Palatino Linotype" w:hAnsi="Palatino Linotype"/>
                      <w:sz w:val="28"/>
                      <w:szCs w:val="28"/>
                    </w:rPr>
                    <w:t>Vlastný úmysel</w:t>
                  </w:r>
                </w:p>
              </w:tc>
              <w:tc>
                <w:tcPr>
                  <w:tcW w:w="4145" w:type="dxa"/>
                </w:tcPr>
                <w:p w:rsidR="00BE47AC" w:rsidRPr="000A3117" w:rsidRDefault="000A3117" w:rsidP="006A5B07">
                  <w:pPr>
                    <w:tabs>
                      <w:tab w:val="left" w:pos="3763"/>
                    </w:tabs>
                    <w:rPr>
                      <w:rFonts w:ascii="Palatino Linotype" w:hAnsi="Palatino Linotype"/>
                      <w:sz w:val="28"/>
                      <w:szCs w:val="28"/>
                    </w:rPr>
                  </w:pPr>
                  <w:r w:rsidRPr="000A3117">
                    <w:rPr>
                      <w:rFonts w:ascii="Palatino Linotype" w:hAnsi="Palatino Linotype"/>
                      <w:sz w:val="28"/>
                      <w:szCs w:val="28"/>
                    </w:rPr>
                    <w:t>Za všetkých ctiteľov Božieho milosrdenstva</w:t>
                  </w:r>
                  <w:r>
                    <w:rPr>
                      <w:rFonts w:ascii="Palatino Linotype" w:hAnsi="Palatino Linotype"/>
                      <w:sz w:val="28"/>
                      <w:szCs w:val="28"/>
                    </w:rPr>
                    <w:t xml:space="preserve"> . . . aj za nových </w:t>
                  </w:r>
                </w:p>
              </w:tc>
            </w:tr>
          </w:tbl>
          <w:p w:rsidR="003254A5" w:rsidRDefault="003254A5" w:rsidP="003254A5">
            <w:pPr>
              <w:tabs>
                <w:tab w:val="left" w:pos="3763"/>
              </w:tabs>
              <w:jc w:val="both"/>
              <w:rPr>
                <w:sz w:val="4"/>
                <w:szCs w:val="4"/>
              </w:rPr>
            </w:pPr>
          </w:p>
          <w:p w:rsidR="003254A5" w:rsidRDefault="003254A5" w:rsidP="003254A5">
            <w:pPr>
              <w:tabs>
                <w:tab w:val="left" w:pos="3763"/>
              </w:tabs>
              <w:jc w:val="both"/>
              <w:rPr>
                <w:sz w:val="4"/>
                <w:szCs w:val="4"/>
              </w:rPr>
            </w:pPr>
          </w:p>
          <w:p w:rsidR="004D157A" w:rsidRPr="003240B7" w:rsidRDefault="004D157A" w:rsidP="003254A5">
            <w:pPr>
              <w:tabs>
                <w:tab w:val="left" w:pos="3763"/>
              </w:tabs>
              <w:jc w:val="both"/>
              <w:rPr>
                <w:rFonts w:ascii="Times New Roman" w:hAnsi="Times New Roman"/>
                <w:sz w:val="8"/>
                <w:szCs w:val="8"/>
              </w:rPr>
            </w:pPr>
          </w:p>
          <w:p w:rsidR="003240B7" w:rsidRDefault="001A556D" w:rsidP="003240B7">
            <w:pPr>
              <w:pStyle w:val="Odsekzoznamu"/>
              <w:numPr>
                <w:ilvl w:val="0"/>
                <w:numId w:val="16"/>
              </w:numPr>
              <w:spacing w:after="160" w:line="256" w:lineRule="auto"/>
              <w:jc w:val="both"/>
              <w:rPr>
                <w:rFonts w:ascii="Garamond" w:hAnsi="Garamond"/>
                <w:sz w:val="28"/>
                <w:szCs w:val="28"/>
              </w:rPr>
            </w:pPr>
            <w:r>
              <w:rPr>
                <w:rFonts w:ascii="Garamond" w:hAnsi="Garamond"/>
                <w:b/>
                <w:sz w:val="28"/>
                <w:szCs w:val="28"/>
              </w:rPr>
              <w:t xml:space="preserve">Farský kostol bude otvorený </w:t>
            </w:r>
            <w:r w:rsidRPr="0045769E">
              <w:rPr>
                <w:rFonts w:ascii="Garamond" w:hAnsi="Garamond"/>
                <w:sz w:val="28"/>
                <w:szCs w:val="28"/>
              </w:rPr>
              <w:t xml:space="preserve">k tichej modlitbe: </w:t>
            </w:r>
            <w:r>
              <w:rPr>
                <w:rFonts w:ascii="Garamond" w:hAnsi="Garamond"/>
                <w:sz w:val="28"/>
                <w:szCs w:val="28"/>
                <w:u w:val="single"/>
              </w:rPr>
              <w:t xml:space="preserve">Veľkonočný </w:t>
            </w:r>
            <w:r w:rsidRPr="003240B7">
              <w:rPr>
                <w:rFonts w:ascii="Garamond" w:hAnsi="Garamond"/>
                <w:b/>
                <w:sz w:val="28"/>
                <w:szCs w:val="28"/>
                <w:u w:val="single"/>
              </w:rPr>
              <w:t>po</w:t>
            </w:r>
            <w:r>
              <w:rPr>
                <w:rFonts w:ascii="Garamond" w:hAnsi="Garamond"/>
                <w:sz w:val="28"/>
                <w:szCs w:val="28"/>
                <w:u w:val="single"/>
              </w:rPr>
              <w:t>ndelok</w:t>
            </w:r>
            <w:r w:rsidRPr="0045769E">
              <w:rPr>
                <w:rFonts w:ascii="Garamond" w:hAnsi="Garamond"/>
                <w:sz w:val="28"/>
                <w:szCs w:val="28"/>
                <w:u w:val="single"/>
              </w:rPr>
              <w:t xml:space="preserve"> 9 </w:t>
            </w:r>
            <w:r>
              <w:rPr>
                <w:rFonts w:ascii="Garamond" w:hAnsi="Garamond"/>
                <w:sz w:val="28"/>
                <w:szCs w:val="28"/>
                <w:u w:val="single"/>
              </w:rPr>
              <w:t>–</w:t>
            </w:r>
            <w:r w:rsidRPr="0045769E">
              <w:rPr>
                <w:rFonts w:ascii="Garamond" w:hAnsi="Garamond"/>
                <w:sz w:val="28"/>
                <w:szCs w:val="28"/>
                <w:u w:val="single"/>
              </w:rPr>
              <w:t xml:space="preserve"> 12</w:t>
            </w:r>
            <w:r>
              <w:rPr>
                <w:rFonts w:ascii="Garamond" w:hAnsi="Garamond"/>
                <w:sz w:val="28"/>
                <w:szCs w:val="28"/>
                <w:u w:val="single"/>
              </w:rPr>
              <w:t xml:space="preserve"> </w:t>
            </w:r>
            <w:r w:rsidRPr="0045769E">
              <w:rPr>
                <w:rFonts w:ascii="Garamond" w:hAnsi="Garamond"/>
                <w:sz w:val="28"/>
                <w:szCs w:val="28"/>
                <w:u w:val="single"/>
              </w:rPr>
              <w:t>h</w:t>
            </w:r>
            <w:r w:rsidRPr="0045769E">
              <w:rPr>
                <w:rFonts w:ascii="Garamond" w:hAnsi="Garamond"/>
                <w:sz w:val="28"/>
                <w:szCs w:val="28"/>
              </w:rPr>
              <w:t xml:space="preserve">. </w:t>
            </w:r>
            <w:r>
              <w:rPr>
                <w:rFonts w:ascii="Garamond" w:hAnsi="Garamond"/>
                <w:sz w:val="28"/>
                <w:szCs w:val="28"/>
                <w:u w:val="single"/>
              </w:rPr>
              <w:t xml:space="preserve">Veľkonočná </w:t>
            </w:r>
            <w:r w:rsidRPr="003240B7">
              <w:rPr>
                <w:rFonts w:ascii="Garamond" w:hAnsi="Garamond"/>
                <w:b/>
                <w:sz w:val="28"/>
                <w:szCs w:val="28"/>
                <w:u w:val="single"/>
              </w:rPr>
              <w:t>str</w:t>
            </w:r>
            <w:r>
              <w:rPr>
                <w:rFonts w:ascii="Garamond" w:hAnsi="Garamond"/>
                <w:sz w:val="28"/>
                <w:szCs w:val="28"/>
                <w:u w:val="single"/>
              </w:rPr>
              <w:t>eda 15 - 18</w:t>
            </w:r>
            <w:r w:rsidRPr="0045769E">
              <w:rPr>
                <w:rFonts w:ascii="Garamond" w:hAnsi="Garamond"/>
                <w:sz w:val="28"/>
                <w:szCs w:val="28"/>
                <w:u w:val="single"/>
              </w:rPr>
              <w:t xml:space="preserve"> h</w:t>
            </w:r>
            <w:r w:rsidRPr="0045769E">
              <w:rPr>
                <w:rFonts w:ascii="Garamond" w:hAnsi="Garamond"/>
                <w:sz w:val="28"/>
                <w:szCs w:val="28"/>
              </w:rPr>
              <w:t>.</w:t>
            </w:r>
            <w:r>
              <w:rPr>
                <w:rFonts w:ascii="Garamond" w:hAnsi="Garamond"/>
                <w:sz w:val="28"/>
                <w:szCs w:val="28"/>
              </w:rPr>
              <w:t xml:space="preserve"> </w:t>
            </w:r>
            <w:r w:rsidRPr="001A556D">
              <w:rPr>
                <w:rFonts w:ascii="Garamond" w:hAnsi="Garamond"/>
                <w:sz w:val="28"/>
                <w:szCs w:val="28"/>
                <w:u w:val="single"/>
              </w:rPr>
              <w:t xml:space="preserve">Veľkonočný </w:t>
            </w:r>
            <w:r w:rsidRPr="003240B7">
              <w:rPr>
                <w:rFonts w:ascii="Garamond" w:hAnsi="Garamond"/>
                <w:b/>
                <w:sz w:val="28"/>
                <w:szCs w:val="28"/>
                <w:u w:val="single"/>
              </w:rPr>
              <w:t>pia</w:t>
            </w:r>
            <w:r w:rsidRPr="001A556D">
              <w:rPr>
                <w:rFonts w:ascii="Garamond" w:hAnsi="Garamond"/>
                <w:sz w:val="28"/>
                <w:szCs w:val="28"/>
                <w:u w:val="single"/>
              </w:rPr>
              <w:t>tok 15 – 18 h.</w:t>
            </w:r>
            <w:r w:rsidRPr="0045769E">
              <w:rPr>
                <w:rFonts w:ascii="Garamond" w:hAnsi="Garamond"/>
                <w:sz w:val="28"/>
                <w:szCs w:val="28"/>
              </w:rPr>
              <w:t xml:space="preserve"> </w:t>
            </w:r>
            <w:r w:rsidRPr="003240B7">
              <w:rPr>
                <w:rFonts w:ascii="Garamond" w:hAnsi="Garamond"/>
                <w:b/>
                <w:sz w:val="28"/>
                <w:szCs w:val="28"/>
                <w:u w:val="single"/>
              </w:rPr>
              <w:t>Ned</w:t>
            </w:r>
            <w:r>
              <w:rPr>
                <w:rFonts w:ascii="Garamond" w:hAnsi="Garamond"/>
                <w:sz w:val="28"/>
                <w:szCs w:val="28"/>
                <w:u w:val="single"/>
              </w:rPr>
              <w:t>eľa milosrdenstva</w:t>
            </w:r>
            <w:r w:rsidRPr="0045769E">
              <w:rPr>
                <w:rFonts w:ascii="Garamond" w:hAnsi="Garamond"/>
                <w:sz w:val="28"/>
                <w:szCs w:val="28"/>
                <w:u w:val="single"/>
              </w:rPr>
              <w:t xml:space="preserve">  13 - 16 h</w:t>
            </w:r>
            <w:r w:rsidRPr="0045769E">
              <w:rPr>
                <w:rFonts w:ascii="Garamond" w:hAnsi="Garamond"/>
                <w:sz w:val="28"/>
                <w:szCs w:val="28"/>
              </w:rPr>
              <w:t>.</w:t>
            </w:r>
            <w:r>
              <w:rPr>
                <w:rFonts w:ascii="Garamond" w:hAnsi="Garamond"/>
                <w:sz w:val="28"/>
                <w:szCs w:val="28"/>
              </w:rPr>
              <w:t xml:space="preserve"> </w:t>
            </w:r>
            <w:r w:rsidR="003240B7">
              <w:rPr>
                <w:rFonts w:ascii="Garamond" w:hAnsi="Garamond"/>
                <w:sz w:val="28"/>
                <w:szCs w:val="28"/>
              </w:rPr>
              <w:t xml:space="preserve">                </w:t>
            </w:r>
            <w:r>
              <w:rPr>
                <w:rFonts w:ascii="Garamond" w:hAnsi="Garamond"/>
                <w:sz w:val="28"/>
                <w:szCs w:val="28"/>
              </w:rPr>
              <w:t xml:space="preserve">Po každej celej hodine je možnosť prijať Eucharistiu. </w:t>
            </w:r>
            <w:r w:rsidRPr="0045769E">
              <w:rPr>
                <w:rFonts w:ascii="Garamond" w:hAnsi="Garamond"/>
                <w:sz w:val="28"/>
                <w:szCs w:val="28"/>
              </w:rPr>
              <w:t xml:space="preserve"> Kto by z </w:t>
            </w:r>
            <w:r>
              <w:rPr>
                <w:rFonts w:ascii="Garamond" w:hAnsi="Garamond"/>
                <w:sz w:val="28"/>
                <w:szCs w:val="28"/>
              </w:rPr>
              <w:t>vá</w:t>
            </w:r>
            <w:r w:rsidRPr="0045769E">
              <w:rPr>
                <w:rFonts w:ascii="Garamond" w:hAnsi="Garamond"/>
                <w:sz w:val="28"/>
                <w:szCs w:val="28"/>
              </w:rPr>
              <w:t xml:space="preserve">žnych alebo objektívnych dôvodov potreboval ináč, nech sa ohlási u p. farára. </w:t>
            </w:r>
            <w:r>
              <w:rPr>
                <w:rFonts w:ascii="Garamond" w:hAnsi="Garamond"/>
                <w:sz w:val="28"/>
                <w:szCs w:val="28"/>
              </w:rPr>
              <w:t xml:space="preserve">Dodržujme prosím stále : Respirátor, </w:t>
            </w:r>
            <w:proofErr w:type="spellStart"/>
            <w:r>
              <w:rPr>
                <w:rFonts w:ascii="Garamond" w:hAnsi="Garamond"/>
                <w:sz w:val="28"/>
                <w:szCs w:val="28"/>
              </w:rPr>
              <w:t>rozostupy</w:t>
            </w:r>
            <w:proofErr w:type="spellEnd"/>
            <w:r>
              <w:rPr>
                <w:rFonts w:ascii="Garamond" w:hAnsi="Garamond"/>
                <w:sz w:val="28"/>
                <w:szCs w:val="28"/>
              </w:rPr>
              <w:t xml:space="preserve">, dezinfekcia. Prosíme kostolníkov na filiálkach, aby podľa dohody s veriacimi v pravidelnom, či nepravidelnom, ale verejne známom čase otvorili kostol na tichú modlitbu. Nezabúdajme na dezinfekciu celého kostola v pravidelných intervaloch. Ďakujeme... </w:t>
            </w:r>
          </w:p>
          <w:p w:rsidR="001A556D" w:rsidRPr="003240B7" w:rsidRDefault="003240B7" w:rsidP="003240B7">
            <w:pPr>
              <w:pStyle w:val="Odsekzoznamu"/>
              <w:numPr>
                <w:ilvl w:val="0"/>
                <w:numId w:val="16"/>
              </w:numPr>
              <w:spacing w:after="160" w:line="256" w:lineRule="auto"/>
              <w:jc w:val="both"/>
              <w:rPr>
                <w:rFonts w:ascii="Garamond" w:hAnsi="Garamond"/>
                <w:sz w:val="28"/>
                <w:szCs w:val="28"/>
              </w:rPr>
            </w:pPr>
            <w:r w:rsidRPr="003240B7">
              <w:rPr>
                <w:rFonts w:ascii="Garamond" w:hAnsi="Garamond"/>
                <w:b/>
                <w:sz w:val="28"/>
                <w:szCs w:val="28"/>
                <w:u w:val="single"/>
              </w:rPr>
              <w:t>Sv. zmierenia</w:t>
            </w:r>
            <w:r w:rsidRPr="003240B7">
              <w:rPr>
                <w:rFonts w:ascii="Garamond" w:hAnsi="Garamond"/>
                <w:sz w:val="28"/>
                <w:szCs w:val="28"/>
              </w:rPr>
              <w:t xml:space="preserve">: Mnohí napriek </w:t>
            </w:r>
            <w:proofErr w:type="spellStart"/>
            <w:r w:rsidRPr="003240B7">
              <w:rPr>
                <w:rFonts w:ascii="Garamond" w:hAnsi="Garamond"/>
                <w:sz w:val="28"/>
                <w:szCs w:val="28"/>
              </w:rPr>
              <w:t>online</w:t>
            </w:r>
            <w:proofErr w:type="spellEnd"/>
            <w:r w:rsidRPr="003240B7">
              <w:rPr>
                <w:rFonts w:ascii="Garamond" w:hAnsi="Garamond"/>
                <w:sz w:val="28"/>
                <w:szCs w:val="28"/>
              </w:rPr>
              <w:t xml:space="preserve"> duchovnému programu už štvrtý mesiac pociťujete určite hlad a smäd </w:t>
            </w:r>
            <w:r>
              <w:rPr>
                <w:rFonts w:ascii="Garamond" w:hAnsi="Garamond"/>
                <w:sz w:val="28"/>
                <w:szCs w:val="28"/>
              </w:rPr>
              <w:t>po CHLEBE Ž</w:t>
            </w:r>
            <w:r w:rsidRPr="003240B7">
              <w:rPr>
                <w:rFonts w:ascii="Garamond" w:hAnsi="Garamond"/>
                <w:sz w:val="28"/>
                <w:szCs w:val="28"/>
              </w:rPr>
              <w:t>ivota. Pre rôzne o</w:t>
            </w:r>
            <w:r>
              <w:rPr>
                <w:rFonts w:ascii="Garamond" w:hAnsi="Garamond"/>
                <w:sz w:val="28"/>
                <w:szCs w:val="28"/>
              </w:rPr>
              <w:t>kolnosti ste už dlho neprijali E</w:t>
            </w:r>
            <w:r w:rsidRPr="003240B7">
              <w:rPr>
                <w:rFonts w:ascii="Garamond" w:hAnsi="Garamond"/>
                <w:sz w:val="28"/>
                <w:szCs w:val="28"/>
              </w:rPr>
              <w:t xml:space="preserve">ucharistiu, a neboli na sv. spovedi. Vo vyššie uvedených časov vo farskom kostole je táto možnosť. Komu nevyhovuje , môže si s kňazom dohodnúť sv. spoveď v inom čase. Iste každý dospelý kresťan vie a hádam aj tí, čo často nechodia, že cirkevný príkaz hovorí o aspoň jednej sv. spovedi v roku </w:t>
            </w:r>
            <w:r w:rsidRPr="003240B7">
              <w:rPr>
                <w:rFonts w:ascii="Garamond" w:hAnsi="Garamond"/>
                <w:b/>
                <w:sz w:val="28"/>
                <w:szCs w:val="28"/>
              </w:rPr>
              <w:t>PRÁVE vo VEĽKONOČNOM ČASE</w:t>
            </w:r>
            <w:r w:rsidRPr="003240B7">
              <w:rPr>
                <w:rFonts w:ascii="Garamond" w:hAnsi="Garamond"/>
                <w:sz w:val="28"/>
                <w:szCs w:val="28"/>
              </w:rPr>
              <w:t>. Teda</w:t>
            </w:r>
            <w:r>
              <w:rPr>
                <w:rFonts w:ascii="Garamond" w:hAnsi="Garamond"/>
                <w:sz w:val="28"/>
                <w:szCs w:val="28"/>
              </w:rPr>
              <w:t xml:space="preserve"> v roku 2021</w:t>
            </w:r>
            <w:r w:rsidRPr="003240B7">
              <w:rPr>
                <w:rFonts w:ascii="Garamond" w:hAnsi="Garamond"/>
                <w:sz w:val="28"/>
                <w:szCs w:val="28"/>
              </w:rPr>
              <w:t xml:space="preserve"> </w:t>
            </w:r>
            <w:r>
              <w:rPr>
                <w:rFonts w:ascii="Garamond" w:hAnsi="Garamond"/>
                <w:sz w:val="28"/>
                <w:szCs w:val="28"/>
              </w:rPr>
              <w:t xml:space="preserve">je to presne        </w:t>
            </w:r>
            <w:r w:rsidRPr="003240B7">
              <w:rPr>
                <w:rFonts w:ascii="Garamond" w:hAnsi="Garamond"/>
                <w:sz w:val="28"/>
                <w:szCs w:val="28"/>
              </w:rPr>
              <w:t xml:space="preserve">od </w:t>
            </w:r>
            <w:r w:rsidRPr="003240B7">
              <w:rPr>
                <w:rFonts w:ascii="Garamond" w:hAnsi="Garamond"/>
                <w:b/>
                <w:sz w:val="28"/>
                <w:szCs w:val="28"/>
              </w:rPr>
              <w:t>4. 4. do 23. 5</w:t>
            </w:r>
            <w:r w:rsidRPr="003240B7">
              <w:rPr>
                <w:rFonts w:ascii="Garamond" w:hAnsi="Garamond"/>
                <w:sz w:val="28"/>
                <w:szCs w:val="28"/>
              </w:rPr>
              <w:t xml:space="preserve">. Kiež sa správne zariadite a rozhodnete s láskou, nie iba pod vplyvom cirkevného príkazu, ktorý ešte mnohí nestihli splniť ! </w:t>
            </w:r>
          </w:p>
          <w:p w:rsidR="001A556D" w:rsidRDefault="001A556D" w:rsidP="003240B7">
            <w:pPr>
              <w:pStyle w:val="Odsekzoznamu"/>
              <w:numPr>
                <w:ilvl w:val="0"/>
                <w:numId w:val="16"/>
              </w:numPr>
              <w:spacing w:after="160" w:line="256" w:lineRule="auto"/>
              <w:jc w:val="both"/>
              <w:rPr>
                <w:rFonts w:ascii="Garamond" w:hAnsi="Garamond"/>
                <w:sz w:val="28"/>
                <w:szCs w:val="28"/>
              </w:rPr>
            </w:pPr>
            <w:r>
              <w:rPr>
                <w:rFonts w:ascii="Garamond" w:hAnsi="Garamond"/>
                <w:b/>
                <w:bCs/>
                <w:sz w:val="28"/>
                <w:szCs w:val="28"/>
              </w:rPr>
              <w:t>Úmysel apoštolátu modlitby na apríl</w:t>
            </w:r>
            <w:r>
              <w:rPr>
                <w:rFonts w:ascii="Garamond" w:hAnsi="Garamond"/>
                <w:sz w:val="28"/>
                <w:szCs w:val="28"/>
              </w:rPr>
              <w:t xml:space="preserve">: Za tých, ktorí v krajinách pod diktatúrou, autoritárskym režimom alebo oslabenou demokraciou bojujú za základné práva, riskujúc vlastné životy. Aby sme úprimným slávením Veľkej noci prinášali svetu nádej na víťazstvo Božej pravdy a spravodlivosti. </w:t>
            </w:r>
          </w:p>
          <w:p w:rsidR="00201D96" w:rsidRPr="003240B7" w:rsidRDefault="001A556D" w:rsidP="003240B7">
            <w:pPr>
              <w:pStyle w:val="Odsekzoznamu"/>
              <w:numPr>
                <w:ilvl w:val="0"/>
                <w:numId w:val="16"/>
              </w:numPr>
              <w:spacing w:after="160" w:line="256" w:lineRule="auto"/>
              <w:jc w:val="both"/>
              <w:rPr>
                <w:rFonts w:ascii="Garamond" w:hAnsi="Garamond"/>
                <w:sz w:val="32"/>
                <w:szCs w:val="32"/>
              </w:rPr>
            </w:pPr>
            <w:r w:rsidRPr="00E638EE">
              <w:rPr>
                <w:rFonts w:ascii="Garamond" w:hAnsi="Garamond"/>
                <w:bCs/>
                <w:sz w:val="28"/>
                <w:szCs w:val="28"/>
              </w:rPr>
              <w:t xml:space="preserve">Na </w:t>
            </w:r>
            <w:r>
              <w:rPr>
                <w:rFonts w:ascii="Garamond" w:hAnsi="Garamond"/>
                <w:bCs/>
                <w:sz w:val="28"/>
                <w:szCs w:val="28"/>
              </w:rPr>
              <w:t>V</w:t>
            </w:r>
            <w:r w:rsidRPr="00E638EE">
              <w:rPr>
                <w:rFonts w:ascii="Garamond" w:hAnsi="Garamond"/>
                <w:bCs/>
                <w:sz w:val="28"/>
                <w:szCs w:val="28"/>
              </w:rPr>
              <w:t xml:space="preserve">eľký piatok a Bielu sobotu sme zvykli </w:t>
            </w:r>
            <w:r w:rsidRPr="00E638EE">
              <w:rPr>
                <w:rFonts w:ascii="Garamond" w:hAnsi="Garamond"/>
                <w:b/>
                <w:bCs/>
                <w:sz w:val="28"/>
                <w:szCs w:val="28"/>
              </w:rPr>
              <w:t>finančnou pomocou</w:t>
            </w:r>
            <w:r w:rsidRPr="00E638EE">
              <w:rPr>
                <w:rFonts w:ascii="Garamond" w:hAnsi="Garamond"/>
                <w:bCs/>
                <w:sz w:val="28"/>
                <w:szCs w:val="28"/>
              </w:rPr>
              <w:t xml:space="preserve"> prejaviť svoju spoluzodpovednosť za </w:t>
            </w:r>
            <w:r w:rsidRPr="00E638EE">
              <w:rPr>
                <w:rFonts w:ascii="Garamond" w:hAnsi="Garamond"/>
                <w:bCs/>
                <w:sz w:val="28"/>
                <w:szCs w:val="28"/>
                <w:u w:val="single"/>
              </w:rPr>
              <w:t>najposvätnejšie miesta vo Svätej zemi</w:t>
            </w:r>
            <w:r w:rsidRPr="00E638EE">
              <w:rPr>
                <w:rFonts w:ascii="Garamond" w:hAnsi="Garamond"/>
                <w:sz w:val="28"/>
                <w:szCs w:val="28"/>
              </w:rPr>
              <w:t>.</w:t>
            </w:r>
            <w:r>
              <w:rPr>
                <w:rFonts w:ascii="Garamond" w:hAnsi="Garamond"/>
                <w:sz w:val="28"/>
                <w:szCs w:val="28"/>
              </w:rPr>
              <w:t xml:space="preserve"> Je tak možné urobiť aj teraz na účet: </w:t>
            </w:r>
            <w:r w:rsidRPr="00E638EE">
              <w:rPr>
                <w:rFonts w:ascii="Garamond" w:hAnsi="Garamond"/>
                <w:sz w:val="32"/>
                <w:szCs w:val="32"/>
              </w:rPr>
              <w:t xml:space="preserve">SK 54 0200 0000 </w:t>
            </w:r>
            <w:proofErr w:type="spellStart"/>
            <w:r w:rsidRPr="00E638EE">
              <w:rPr>
                <w:rFonts w:ascii="Garamond" w:hAnsi="Garamond"/>
                <w:sz w:val="32"/>
                <w:szCs w:val="32"/>
              </w:rPr>
              <w:t>0000</w:t>
            </w:r>
            <w:proofErr w:type="spellEnd"/>
            <w:r w:rsidRPr="00E638EE">
              <w:rPr>
                <w:rFonts w:ascii="Garamond" w:hAnsi="Garamond"/>
                <w:sz w:val="32"/>
                <w:szCs w:val="32"/>
              </w:rPr>
              <w:t xml:space="preserve"> 0024 3512, variabilný symbol 910 02</w:t>
            </w:r>
            <w:r>
              <w:rPr>
                <w:rFonts w:ascii="Garamond" w:hAnsi="Garamond"/>
                <w:sz w:val="32"/>
                <w:szCs w:val="32"/>
              </w:rPr>
              <w:t xml:space="preserve">. </w:t>
            </w:r>
            <w:r w:rsidRPr="00E638EE">
              <w:rPr>
                <w:rFonts w:ascii="Garamond" w:hAnsi="Garamond"/>
                <w:sz w:val="28"/>
                <w:szCs w:val="28"/>
              </w:rPr>
              <w:t>Pán Boh zaplať</w:t>
            </w:r>
            <w:r>
              <w:rPr>
                <w:rFonts w:ascii="Garamond" w:hAnsi="Garamond"/>
                <w:sz w:val="28"/>
                <w:szCs w:val="28"/>
              </w:rPr>
              <w:t>...</w:t>
            </w:r>
          </w:p>
          <w:p w:rsidR="00D601D4" w:rsidRPr="00CB2A85" w:rsidRDefault="00D601D4" w:rsidP="003A5C2E">
            <w:pPr>
              <w:tabs>
                <w:tab w:val="left" w:pos="3763"/>
              </w:tabs>
              <w:rPr>
                <w:rFonts w:ascii="Monotype Corsiva" w:hAnsi="Monotype Corsiva"/>
                <w:i/>
                <w:sz w:val="40"/>
                <w:szCs w:val="40"/>
              </w:rPr>
            </w:pPr>
            <w:r w:rsidRPr="00CB2A85">
              <w:rPr>
                <w:rFonts w:ascii="Monotype Corsiva" w:hAnsi="Monotype Corsiva"/>
                <w:i/>
                <w:sz w:val="40"/>
                <w:szCs w:val="40"/>
              </w:rPr>
              <w:t>Spojení v modlitbách</w:t>
            </w:r>
            <w:r w:rsidR="00A27B6E" w:rsidRPr="00CB2A85">
              <w:rPr>
                <w:rFonts w:ascii="Monotype Corsiva" w:hAnsi="Monotype Corsiva"/>
                <w:i/>
                <w:sz w:val="40"/>
                <w:szCs w:val="40"/>
              </w:rPr>
              <w:t xml:space="preserve"> </w:t>
            </w:r>
            <w:r w:rsidR="00EC77BF" w:rsidRPr="00CB2A85">
              <w:rPr>
                <w:rFonts w:ascii="Monotype Corsiva" w:hAnsi="Monotype Corsiva"/>
                <w:i/>
                <w:sz w:val="40"/>
                <w:szCs w:val="40"/>
              </w:rPr>
              <w:t>s </w:t>
            </w:r>
            <w:r w:rsidR="00A27B6E" w:rsidRPr="00CB2A85">
              <w:rPr>
                <w:rFonts w:ascii="Monotype Corsiva" w:hAnsi="Monotype Corsiva"/>
                <w:i/>
                <w:sz w:val="40"/>
                <w:szCs w:val="40"/>
              </w:rPr>
              <w:t>V</w:t>
            </w:r>
            <w:r w:rsidR="00EC77BF" w:rsidRPr="00CB2A85">
              <w:rPr>
                <w:rFonts w:ascii="Monotype Corsiva" w:hAnsi="Monotype Corsiva"/>
                <w:i/>
                <w:sz w:val="40"/>
                <w:szCs w:val="40"/>
              </w:rPr>
              <w:t xml:space="preserve">ami všetkými </w:t>
            </w:r>
            <w:r w:rsidR="00A27B6E" w:rsidRPr="00CB2A85">
              <w:rPr>
                <w:rFonts w:ascii="Monotype Corsiva" w:hAnsi="Monotype Corsiva"/>
                <w:i/>
                <w:sz w:val="40"/>
                <w:szCs w:val="40"/>
              </w:rPr>
              <w:t xml:space="preserve">našimi farníkmi </w:t>
            </w:r>
            <w:r w:rsidR="00EC77BF" w:rsidRPr="00CB2A85">
              <w:rPr>
                <w:rFonts w:ascii="Monotype Corsiva" w:hAnsi="Monotype Corsiva"/>
                <w:i/>
                <w:sz w:val="40"/>
                <w:szCs w:val="40"/>
              </w:rPr>
              <w:t xml:space="preserve">Vás žehnajú </w:t>
            </w:r>
            <w:r w:rsidR="00A27B6E" w:rsidRPr="00CB2A85">
              <w:rPr>
                <w:rFonts w:ascii="Monotype Corsiva" w:hAnsi="Monotype Corsiva"/>
                <w:i/>
                <w:sz w:val="40"/>
                <w:szCs w:val="40"/>
              </w:rPr>
              <w:t xml:space="preserve"> + + + </w:t>
            </w:r>
          </w:p>
          <w:p w:rsidR="004F30DE" w:rsidRPr="00BE47AC" w:rsidRDefault="00EC77BF" w:rsidP="00BE47AC">
            <w:pPr>
              <w:tabs>
                <w:tab w:val="left" w:pos="3763"/>
              </w:tabs>
              <w:rPr>
                <w:rFonts w:ascii="Monotype Corsiva" w:hAnsi="Monotype Corsiva"/>
                <w:i/>
                <w:sz w:val="40"/>
                <w:szCs w:val="40"/>
              </w:rPr>
            </w:pPr>
            <w:r w:rsidRPr="00CB2A85">
              <w:rPr>
                <w:rFonts w:ascii="Monotype Corsiva" w:hAnsi="Monotype Corsiva"/>
                <w:i/>
                <w:sz w:val="40"/>
                <w:szCs w:val="40"/>
              </w:rPr>
              <w:t>a pokoj v</w:t>
            </w:r>
            <w:r w:rsidR="00A27B6E" w:rsidRPr="00CB2A85">
              <w:rPr>
                <w:rFonts w:ascii="Monotype Corsiva" w:hAnsi="Monotype Corsiva"/>
                <w:i/>
                <w:sz w:val="40"/>
                <w:szCs w:val="40"/>
              </w:rPr>
              <w:t> </w:t>
            </w:r>
            <w:r w:rsidRPr="00CB2A85">
              <w:rPr>
                <w:rFonts w:ascii="Monotype Corsiva" w:hAnsi="Monotype Corsiva"/>
                <w:i/>
                <w:sz w:val="40"/>
                <w:szCs w:val="40"/>
              </w:rPr>
              <w:t>srdci</w:t>
            </w:r>
            <w:r w:rsidR="00A27B6E" w:rsidRPr="00CB2A85">
              <w:rPr>
                <w:rFonts w:ascii="Monotype Corsiva" w:hAnsi="Monotype Corsiva"/>
                <w:i/>
                <w:sz w:val="40"/>
                <w:szCs w:val="40"/>
              </w:rPr>
              <w:t xml:space="preserve">, odvahu </w:t>
            </w:r>
            <w:r w:rsidRPr="00CB2A85">
              <w:rPr>
                <w:rFonts w:ascii="Monotype Corsiva" w:hAnsi="Monotype Corsiva"/>
                <w:i/>
                <w:sz w:val="40"/>
                <w:szCs w:val="40"/>
              </w:rPr>
              <w:t xml:space="preserve"> </w:t>
            </w:r>
            <w:r w:rsidR="00A27B6E" w:rsidRPr="00CB2A85">
              <w:rPr>
                <w:rFonts w:ascii="Monotype Corsiva" w:hAnsi="Monotype Corsiva"/>
                <w:i/>
                <w:sz w:val="40"/>
                <w:szCs w:val="40"/>
              </w:rPr>
              <w:t xml:space="preserve">aj trpezlivosť  </w:t>
            </w:r>
            <w:r w:rsidRPr="00CB2A85">
              <w:rPr>
                <w:rFonts w:ascii="Monotype Corsiva" w:hAnsi="Monotype Corsiva"/>
                <w:i/>
                <w:sz w:val="40"/>
                <w:szCs w:val="40"/>
              </w:rPr>
              <w:t xml:space="preserve">vyprosujú </w:t>
            </w:r>
            <w:r w:rsidR="006439A1" w:rsidRPr="00CB2A85">
              <w:rPr>
                <w:rFonts w:ascii="Monotype Corsiva" w:hAnsi="Monotype Corsiva"/>
                <w:i/>
                <w:sz w:val="40"/>
                <w:szCs w:val="40"/>
              </w:rPr>
              <w:t xml:space="preserve">kaplán Štefan a farár </w:t>
            </w:r>
            <w:proofErr w:type="spellStart"/>
            <w:r w:rsidR="006439A1" w:rsidRPr="00CB2A85">
              <w:rPr>
                <w:rFonts w:ascii="Monotype Corsiva" w:hAnsi="Monotype Corsiva"/>
                <w:i/>
                <w:sz w:val="40"/>
                <w:szCs w:val="40"/>
              </w:rPr>
              <w:t>Ľ</w:t>
            </w:r>
            <w:r w:rsidRPr="00CB2A85">
              <w:rPr>
                <w:rFonts w:ascii="Monotype Corsiva" w:hAnsi="Monotype Corsiva"/>
                <w:i/>
                <w:sz w:val="40"/>
                <w:szCs w:val="40"/>
              </w:rPr>
              <w:t>ubik</w:t>
            </w:r>
            <w:proofErr w:type="spellEnd"/>
          </w:p>
          <w:p w:rsidR="00EF101D" w:rsidRDefault="00DB0BD5" w:rsidP="00DB0BD5">
            <w:pPr>
              <w:pStyle w:val="Bezriadkovania"/>
              <w:tabs>
                <w:tab w:val="left" w:pos="626"/>
              </w:tabs>
              <w:jc w:val="center"/>
              <w:rPr>
                <w:rFonts w:ascii="Arial Narrow" w:hAnsi="Arial Narrow"/>
                <w:i/>
                <w:sz w:val="32"/>
                <w:szCs w:val="32"/>
              </w:rPr>
            </w:pPr>
            <w:r w:rsidRPr="00DB0BD5">
              <w:rPr>
                <w:rFonts w:ascii="Monotype Corsiva" w:hAnsi="Monotype Corsiva"/>
                <w:i/>
                <w:sz w:val="52"/>
                <w:szCs w:val="52"/>
                <w:u w:val="single"/>
              </w:rPr>
              <w:lastRenderedPageBreak/>
              <w:t>Zamyslenie:</w:t>
            </w:r>
            <w:r>
              <w:rPr>
                <w:rFonts w:ascii="Arial Narrow" w:hAnsi="Arial Narrow"/>
                <w:i/>
                <w:sz w:val="32"/>
                <w:szCs w:val="32"/>
              </w:rPr>
              <w:t xml:space="preserve">    </w:t>
            </w:r>
            <w:r w:rsidRPr="00DB0BD5">
              <w:rPr>
                <w:rFonts w:ascii="Arial Narrow" w:hAnsi="Arial Narrow"/>
                <w:i/>
                <w:sz w:val="36"/>
                <w:szCs w:val="36"/>
              </w:rPr>
              <w:t xml:space="preserve">Veľkonočná </w:t>
            </w:r>
            <w:r>
              <w:rPr>
                <w:rFonts w:ascii="Arial Narrow" w:hAnsi="Arial Narrow"/>
                <w:i/>
                <w:sz w:val="36"/>
                <w:szCs w:val="36"/>
              </w:rPr>
              <w:t xml:space="preserve">   </w:t>
            </w:r>
            <w:r w:rsidRPr="00DB0BD5">
              <w:rPr>
                <w:rFonts w:ascii="Arial Narrow" w:hAnsi="Arial Narrow"/>
                <w:i/>
                <w:sz w:val="36"/>
                <w:szCs w:val="36"/>
              </w:rPr>
              <w:t>nedeľa,</w:t>
            </w:r>
            <w:r>
              <w:rPr>
                <w:rFonts w:ascii="Arial Narrow" w:hAnsi="Arial Narrow"/>
                <w:i/>
                <w:sz w:val="36"/>
                <w:szCs w:val="36"/>
              </w:rPr>
              <w:t xml:space="preserve">  </w:t>
            </w:r>
            <w:r w:rsidRPr="00DB0BD5">
              <w:rPr>
                <w:rFonts w:ascii="Arial Narrow" w:hAnsi="Arial Narrow"/>
                <w:i/>
                <w:sz w:val="36"/>
                <w:szCs w:val="36"/>
              </w:rPr>
              <w:t>4. Apríl</w:t>
            </w:r>
            <w:r>
              <w:rPr>
                <w:rFonts w:ascii="Arial Narrow" w:hAnsi="Arial Narrow"/>
                <w:i/>
                <w:sz w:val="36"/>
                <w:szCs w:val="36"/>
              </w:rPr>
              <w:t xml:space="preserve">  </w:t>
            </w:r>
            <w:r w:rsidRPr="00DB0BD5">
              <w:rPr>
                <w:rFonts w:ascii="Arial Narrow" w:hAnsi="Arial Narrow"/>
                <w:i/>
                <w:sz w:val="36"/>
                <w:szCs w:val="36"/>
              </w:rPr>
              <w:t xml:space="preserve"> 2021 -  Slovo</w:t>
            </w:r>
            <w:r>
              <w:rPr>
                <w:rFonts w:ascii="Arial Narrow" w:hAnsi="Arial Narrow"/>
                <w:i/>
                <w:sz w:val="36"/>
                <w:szCs w:val="36"/>
              </w:rPr>
              <w:t xml:space="preserve">  </w:t>
            </w:r>
            <w:r w:rsidRPr="00DB0BD5">
              <w:rPr>
                <w:rFonts w:ascii="Arial Narrow" w:hAnsi="Arial Narrow"/>
                <w:i/>
                <w:sz w:val="36"/>
                <w:szCs w:val="36"/>
              </w:rPr>
              <w:t xml:space="preserve"> medzi </w:t>
            </w:r>
            <w:r>
              <w:rPr>
                <w:rFonts w:ascii="Arial Narrow" w:hAnsi="Arial Narrow"/>
                <w:i/>
                <w:sz w:val="36"/>
                <w:szCs w:val="36"/>
              </w:rPr>
              <w:t xml:space="preserve">  </w:t>
            </w:r>
            <w:r w:rsidRPr="00DB0BD5">
              <w:rPr>
                <w:rFonts w:ascii="Arial Narrow" w:hAnsi="Arial Narrow"/>
                <w:i/>
                <w:sz w:val="36"/>
                <w:szCs w:val="36"/>
              </w:rPr>
              <w:t>nami</w:t>
            </w:r>
          </w:p>
          <w:p w:rsidR="00EF101D" w:rsidRPr="00923A52" w:rsidRDefault="00EF101D" w:rsidP="00923A52">
            <w:pPr>
              <w:pStyle w:val="Bezriadkovania"/>
              <w:rPr>
                <w:rFonts w:ascii="Arial Narrow" w:hAnsi="Arial Narrow"/>
                <w:i/>
                <w:sz w:val="16"/>
                <w:szCs w:val="16"/>
              </w:rPr>
            </w:pPr>
          </w:p>
          <w:p w:rsidR="00923A52" w:rsidRPr="00923A52" w:rsidRDefault="00923A52" w:rsidP="00923A52">
            <w:pPr>
              <w:shd w:val="clear" w:color="auto" w:fill="F4F4F4"/>
              <w:spacing w:after="100"/>
              <w:rPr>
                <w:rFonts w:ascii="Arial" w:eastAsia="Times New Roman" w:hAnsi="Arial" w:cs="Arial"/>
                <w:i/>
                <w:iCs/>
                <w:color w:val="4A4A4A"/>
                <w:sz w:val="40"/>
                <w:szCs w:val="40"/>
                <w:lang w:eastAsia="sk-SK"/>
              </w:rPr>
            </w:pPr>
            <w:r>
              <w:rPr>
                <w:rFonts w:ascii="Monotype Corsiva" w:eastAsia="Times New Roman" w:hAnsi="Monotype Corsiva" w:cs="Arial"/>
                <w:i/>
                <w:iCs/>
                <w:color w:val="4A4A4A"/>
                <w:sz w:val="72"/>
                <w:szCs w:val="72"/>
                <w:lang w:eastAsia="sk-SK"/>
              </w:rPr>
              <w:t>„</w:t>
            </w:r>
            <w:r w:rsidRPr="00923A52">
              <w:rPr>
                <w:rFonts w:ascii="Monotype Corsiva" w:eastAsia="Times New Roman" w:hAnsi="Monotype Corsiva" w:cs="Arial"/>
                <w:i/>
                <w:iCs/>
                <w:color w:val="4A4A4A"/>
                <w:sz w:val="72"/>
                <w:szCs w:val="72"/>
                <w:lang w:eastAsia="sk-SK"/>
              </w:rPr>
              <w:t>Boh ho tretieho dňa vzkriesil“</w:t>
            </w:r>
            <w:r w:rsidRPr="00923A52">
              <w:rPr>
                <w:rFonts w:ascii="Arial" w:eastAsia="Times New Roman" w:hAnsi="Arial" w:cs="Arial"/>
                <w:i/>
                <w:iCs/>
                <w:color w:val="4A4A4A"/>
                <w:sz w:val="40"/>
                <w:szCs w:val="40"/>
                <w:lang w:eastAsia="sk-SK"/>
              </w:rPr>
              <w:t xml:space="preserve"> </w:t>
            </w:r>
            <w:r>
              <w:rPr>
                <w:rFonts w:ascii="Arial" w:eastAsia="Times New Roman" w:hAnsi="Arial" w:cs="Arial"/>
                <w:i/>
                <w:iCs/>
                <w:color w:val="4A4A4A"/>
                <w:sz w:val="40"/>
                <w:szCs w:val="40"/>
                <w:lang w:eastAsia="sk-SK"/>
              </w:rPr>
              <w:t xml:space="preserve">  </w:t>
            </w:r>
            <w:r w:rsidRPr="00923A52">
              <w:rPr>
                <w:rFonts w:ascii="Arial" w:eastAsia="Times New Roman" w:hAnsi="Arial" w:cs="Arial"/>
                <w:i/>
                <w:iCs/>
                <w:color w:val="4A4A4A"/>
                <w:sz w:val="40"/>
                <w:szCs w:val="40"/>
                <w:lang w:eastAsia="sk-SK"/>
              </w:rPr>
              <w:t>(Sk 10, 40).</w:t>
            </w:r>
          </w:p>
          <w:p w:rsidR="00923A52" w:rsidRDefault="00923A52" w:rsidP="00923A52">
            <w:pPr>
              <w:shd w:val="clear" w:color="auto" w:fill="F4F4F4"/>
              <w:jc w:val="both"/>
              <w:rPr>
                <w:rFonts w:ascii="Palatino Linotype" w:eastAsia="Times New Roman" w:hAnsi="Palatino Linotype" w:cs="Arial"/>
                <w:color w:val="4A4A4A"/>
                <w:sz w:val="34"/>
                <w:szCs w:val="34"/>
                <w:lang w:eastAsia="sk-SK"/>
              </w:rPr>
            </w:pPr>
            <w:r>
              <w:rPr>
                <w:rFonts w:ascii="Palatino Linotype" w:eastAsia="Times New Roman" w:hAnsi="Palatino Linotype" w:cs="Arial"/>
                <w:color w:val="4A4A4A"/>
                <w:sz w:val="34"/>
                <w:szCs w:val="34"/>
                <w:lang w:eastAsia="sk-SK"/>
              </w:rPr>
              <w:t xml:space="preserve">       </w:t>
            </w:r>
            <w:r w:rsidRPr="00923A52">
              <w:rPr>
                <w:rFonts w:ascii="Palatino Linotype" w:eastAsia="Times New Roman" w:hAnsi="Palatino Linotype" w:cs="Arial"/>
                <w:color w:val="4A4A4A"/>
                <w:sz w:val="34"/>
                <w:szCs w:val="34"/>
                <w:lang w:eastAsia="sk-SK"/>
              </w:rPr>
              <w:t xml:space="preserve">Aleluja! Kristus vstal z mŕtvych! Ako sa len radujeme, keď na Veľkú noc začujeme tieto slová! K nim sme smerovali celých štyridsať pôstnych dní. Počas Veľkého týždňa sme s Ježišom kráčali po krížovej ceste a teraz ohlasujeme dobrú zvesť o jeho zmŕtvychvstaní a slávime ho so všetkými anjelmi a svätými. </w:t>
            </w:r>
          </w:p>
          <w:p w:rsidR="00923A52" w:rsidRDefault="00923A52" w:rsidP="00923A52">
            <w:pPr>
              <w:shd w:val="clear" w:color="auto" w:fill="F4F4F4"/>
              <w:jc w:val="both"/>
              <w:rPr>
                <w:rFonts w:ascii="Palatino Linotype" w:eastAsia="Times New Roman" w:hAnsi="Palatino Linotype" w:cs="Arial"/>
                <w:color w:val="4A4A4A"/>
                <w:sz w:val="34"/>
                <w:szCs w:val="34"/>
                <w:lang w:eastAsia="sk-SK"/>
              </w:rPr>
            </w:pPr>
            <w:r>
              <w:rPr>
                <w:rFonts w:ascii="Palatino Linotype" w:eastAsia="Times New Roman" w:hAnsi="Palatino Linotype" w:cs="Arial"/>
                <w:color w:val="4A4A4A"/>
                <w:sz w:val="34"/>
                <w:szCs w:val="34"/>
                <w:lang w:eastAsia="sk-SK"/>
              </w:rPr>
              <w:t xml:space="preserve">      </w:t>
            </w:r>
            <w:r w:rsidRPr="00923A52">
              <w:rPr>
                <w:rFonts w:ascii="Palatino Linotype" w:eastAsia="Times New Roman" w:hAnsi="Palatino Linotype" w:cs="Arial"/>
                <w:color w:val="4A4A4A"/>
                <w:sz w:val="34"/>
                <w:szCs w:val="34"/>
                <w:lang w:eastAsia="sk-SK"/>
              </w:rPr>
              <w:t xml:space="preserve">Veľká noc sa však dnes nekončí. V Cirkvi slávime Veľkú noc jednak ako oktávu, čiže ďalších celých osem dní, no slávime ju aj ako liturgické obdobie. A to trvá päťdesiat dní – až do slávnosti Zoslania Ducha Svätého. </w:t>
            </w:r>
          </w:p>
          <w:p w:rsidR="00923A52" w:rsidRDefault="00923A52" w:rsidP="00923A52">
            <w:pPr>
              <w:shd w:val="clear" w:color="auto" w:fill="F4F4F4"/>
              <w:jc w:val="both"/>
              <w:rPr>
                <w:rFonts w:ascii="Palatino Linotype" w:eastAsia="Times New Roman" w:hAnsi="Palatino Linotype" w:cs="Arial"/>
                <w:color w:val="4A4A4A"/>
                <w:sz w:val="34"/>
                <w:szCs w:val="34"/>
                <w:lang w:eastAsia="sk-SK"/>
              </w:rPr>
            </w:pPr>
            <w:r>
              <w:rPr>
                <w:rFonts w:ascii="Palatino Linotype" w:eastAsia="Times New Roman" w:hAnsi="Palatino Linotype" w:cs="Arial"/>
                <w:color w:val="4A4A4A"/>
                <w:sz w:val="34"/>
                <w:szCs w:val="34"/>
                <w:lang w:eastAsia="sk-SK"/>
              </w:rPr>
              <w:t xml:space="preserve">      </w:t>
            </w:r>
            <w:r w:rsidRPr="00923A52">
              <w:rPr>
                <w:rFonts w:ascii="Palatino Linotype" w:eastAsia="Times New Roman" w:hAnsi="Palatino Linotype" w:cs="Arial"/>
                <w:color w:val="4A4A4A"/>
                <w:sz w:val="34"/>
                <w:szCs w:val="34"/>
                <w:lang w:eastAsia="sk-SK"/>
              </w:rPr>
              <w:t>Okrem toho Veľkú noc slávime aj každú nedeľu počas celého roka. Veľká noc sa vlastne nikdy nekončí! To, čo Ježiš víťazne zavŕšil svojou smrťou a zmŕtvychvstaním, sa už nikdy neodstane. To, čo náš Otec stvoril ako „veľmi dobré“ (</w:t>
            </w:r>
            <w:proofErr w:type="spellStart"/>
            <w:r w:rsidRPr="00923A52">
              <w:rPr>
                <w:rFonts w:ascii="Palatino Linotype" w:eastAsia="Times New Roman" w:hAnsi="Palatino Linotype" w:cs="Arial"/>
                <w:color w:val="4A4A4A"/>
                <w:sz w:val="34"/>
                <w:szCs w:val="34"/>
                <w:lang w:eastAsia="sk-SK"/>
              </w:rPr>
              <w:t>Gn</w:t>
            </w:r>
            <w:proofErr w:type="spellEnd"/>
            <w:r w:rsidRPr="00923A52">
              <w:rPr>
                <w:rFonts w:ascii="Palatino Linotype" w:eastAsia="Times New Roman" w:hAnsi="Palatino Linotype" w:cs="Arial"/>
                <w:color w:val="4A4A4A"/>
                <w:sz w:val="34"/>
                <w:szCs w:val="34"/>
                <w:lang w:eastAsia="sk-SK"/>
              </w:rPr>
              <w:t xml:space="preserve"> 1, 31), ale sa to skazilo a stratilo, je teraz vykúpené. V týchto radostných dňoch sa už pripravuj na obdobie, ktoré je pred tebou. Počas nasledujúcich päťdesiatich dní sa snaž sústredene uvažovať nad dennými liturgickými čítaniami, aby si videl, ako apoštoli reagovali na túto radostnú zvesť. </w:t>
            </w:r>
          </w:p>
          <w:p w:rsidR="00923A52" w:rsidRDefault="00923A52" w:rsidP="00923A52">
            <w:pPr>
              <w:shd w:val="clear" w:color="auto" w:fill="F4F4F4"/>
              <w:jc w:val="both"/>
              <w:rPr>
                <w:rFonts w:ascii="Palatino Linotype" w:eastAsia="Times New Roman" w:hAnsi="Palatino Linotype" w:cs="Arial"/>
                <w:color w:val="4A4A4A"/>
                <w:sz w:val="34"/>
                <w:szCs w:val="34"/>
                <w:lang w:eastAsia="sk-SK"/>
              </w:rPr>
            </w:pPr>
            <w:r>
              <w:rPr>
                <w:rFonts w:ascii="Palatino Linotype" w:eastAsia="Times New Roman" w:hAnsi="Palatino Linotype" w:cs="Arial"/>
                <w:color w:val="4A4A4A"/>
                <w:sz w:val="34"/>
                <w:szCs w:val="34"/>
                <w:lang w:eastAsia="sk-SK"/>
              </w:rPr>
              <w:t xml:space="preserve">      </w:t>
            </w:r>
            <w:r w:rsidRPr="00923A52">
              <w:rPr>
                <w:rFonts w:ascii="Palatino Linotype" w:eastAsia="Times New Roman" w:hAnsi="Palatino Linotype" w:cs="Arial"/>
                <w:color w:val="4A4A4A"/>
                <w:sz w:val="34"/>
                <w:szCs w:val="34"/>
                <w:lang w:eastAsia="sk-SK"/>
              </w:rPr>
              <w:t xml:space="preserve">Zmŕtvychvstaním Ježiša sa pre nich všetko zmenilo; ich svet sa obrátil hore nohami! Ježiš vstal z mŕtvych – videli ho na vlastné oči. </w:t>
            </w:r>
            <w:r>
              <w:rPr>
                <w:rFonts w:ascii="Palatino Linotype" w:eastAsia="Times New Roman" w:hAnsi="Palatino Linotype" w:cs="Arial"/>
                <w:color w:val="4A4A4A"/>
                <w:sz w:val="34"/>
                <w:szCs w:val="34"/>
                <w:lang w:eastAsia="sk-SK"/>
              </w:rPr>
              <w:t xml:space="preserve">     </w:t>
            </w:r>
            <w:r w:rsidRPr="00923A52">
              <w:rPr>
                <w:rFonts w:ascii="Palatino Linotype" w:eastAsia="Times New Roman" w:hAnsi="Palatino Linotype" w:cs="Arial"/>
                <w:color w:val="4A4A4A"/>
                <w:sz w:val="34"/>
                <w:szCs w:val="34"/>
                <w:lang w:eastAsia="sk-SK"/>
              </w:rPr>
              <w:t xml:space="preserve">To, čoho sa kedysi obávali, je pre nich teraz tou najdôležitejšou vecou </w:t>
            </w:r>
            <w:r>
              <w:rPr>
                <w:rFonts w:ascii="Palatino Linotype" w:eastAsia="Times New Roman" w:hAnsi="Palatino Linotype" w:cs="Arial"/>
                <w:color w:val="4A4A4A"/>
                <w:sz w:val="34"/>
                <w:szCs w:val="34"/>
                <w:lang w:eastAsia="sk-SK"/>
              </w:rPr>
              <w:t xml:space="preserve">     </w:t>
            </w:r>
            <w:r w:rsidRPr="00923A52">
              <w:rPr>
                <w:rFonts w:ascii="Palatino Linotype" w:eastAsia="Times New Roman" w:hAnsi="Palatino Linotype" w:cs="Arial"/>
                <w:color w:val="4A4A4A"/>
                <w:sz w:val="34"/>
                <w:szCs w:val="34"/>
                <w:lang w:eastAsia="sk-SK"/>
              </w:rPr>
              <w:t xml:space="preserve">v živote: za každú cenu ohlasovať a šíriť radostnú zvesť. </w:t>
            </w:r>
          </w:p>
          <w:p w:rsidR="00923A52" w:rsidRPr="00923A52" w:rsidRDefault="00923A52" w:rsidP="00923A52">
            <w:pPr>
              <w:shd w:val="clear" w:color="auto" w:fill="F4F4F4"/>
              <w:jc w:val="both"/>
              <w:rPr>
                <w:rFonts w:ascii="Palatino Linotype" w:eastAsia="Times New Roman" w:hAnsi="Palatino Linotype" w:cs="Arial"/>
                <w:i/>
                <w:color w:val="4A4A4A"/>
                <w:sz w:val="28"/>
                <w:szCs w:val="28"/>
                <w:lang w:eastAsia="sk-SK"/>
              </w:rPr>
            </w:pPr>
            <w:r>
              <w:rPr>
                <w:rFonts w:ascii="Palatino Linotype" w:eastAsia="Times New Roman" w:hAnsi="Palatino Linotype" w:cs="Arial"/>
                <w:color w:val="4A4A4A"/>
                <w:sz w:val="34"/>
                <w:szCs w:val="34"/>
                <w:lang w:eastAsia="sk-SK"/>
              </w:rPr>
              <w:t xml:space="preserve">     </w:t>
            </w:r>
            <w:r w:rsidRPr="00923A52">
              <w:rPr>
                <w:rFonts w:ascii="Palatino Linotype" w:eastAsia="Times New Roman" w:hAnsi="Palatino Linotype" w:cs="Arial"/>
                <w:color w:val="4A4A4A"/>
                <w:sz w:val="34"/>
                <w:szCs w:val="34"/>
                <w:lang w:eastAsia="sk-SK"/>
              </w:rPr>
              <w:t xml:space="preserve">Ježišovo zmŕtvychvstanie zmenilo všetko aj pre teba. Si milovaný. </w:t>
            </w:r>
            <w:r>
              <w:rPr>
                <w:rFonts w:ascii="Palatino Linotype" w:eastAsia="Times New Roman" w:hAnsi="Palatino Linotype" w:cs="Arial"/>
                <w:color w:val="4A4A4A"/>
                <w:sz w:val="34"/>
                <w:szCs w:val="34"/>
                <w:lang w:eastAsia="sk-SK"/>
              </w:rPr>
              <w:t xml:space="preserve">     </w:t>
            </w:r>
            <w:r w:rsidRPr="00923A52">
              <w:rPr>
                <w:rFonts w:ascii="Palatino Linotype" w:eastAsia="Times New Roman" w:hAnsi="Palatino Linotype" w:cs="Arial"/>
                <w:color w:val="4A4A4A"/>
                <w:sz w:val="34"/>
                <w:szCs w:val="34"/>
                <w:lang w:eastAsia="sk-SK"/>
              </w:rPr>
              <w:t xml:space="preserve">Si vykúpený. A „keď sa zjaví Kristus, váš život, vtedy sa aj vy zjavíte </w:t>
            </w:r>
            <w:r>
              <w:rPr>
                <w:rFonts w:ascii="Palatino Linotype" w:eastAsia="Times New Roman" w:hAnsi="Palatino Linotype" w:cs="Arial"/>
                <w:color w:val="4A4A4A"/>
                <w:sz w:val="34"/>
                <w:szCs w:val="34"/>
                <w:lang w:eastAsia="sk-SK"/>
              </w:rPr>
              <w:t xml:space="preserve">     </w:t>
            </w:r>
            <w:r w:rsidRPr="00923A52">
              <w:rPr>
                <w:rFonts w:ascii="Palatino Linotype" w:eastAsia="Times New Roman" w:hAnsi="Palatino Linotype" w:cs="Arial"/>
                <w:color w:val="4A4A4A"/>
                <w:sz w:val="34"/>
                <w:szCs w:val="34"/>
                <w:lang w:eastAsia="sk-SK"/>
              </w:rPr>
              <w:t>s ním v sláve“ (</w:t>
            </w:r>
            <w:proofErr w:type="spellStart"/>
            <w:r w:rsidRPr="00923A52">
              <w:rPr>
                <w:rFonts w:ascii="Palatino Linotype" w:eastAsia="Times New Roman" w:hAnsi="Palatino Linotype" w:cs="Arial"/>
                <w:color w:val="4A4A4A"/>
                <w:sz w:val="34"/>
                <w:szCs w:val="34"/>
                <w:lang w:eastAsia="sk-SK"/>
              </w:rPr>
              <w:t>Kol</w:t>
            </w:r>
            <w:proofErr w:type="spellEnd"/>
            <w:r w:rsidRPr="00923A52">
              <w:rPr>
                <w:rFonts w:ascii="Palatino Linotype" w:eastAsia="Times New Roman" w:hAnsi="Palatino Linotype" w:cs="Arial"/>
                <w:color w:val="4A4A4A"/>
                <w:sz w:val="34"/>
                <w:szCs w:val="34"/>
                <w:lang w:eastAsia="sk-SK"/>
              </w:rPr>
              <w:t xml:space="preserve"> 3, 4). Ako na túto skvelú novinu zareaguješ ty? Nedopusť, aby Veľká noc len tak prišla a odišla. Ži v tejto pravde každý jeden deň. Nech vsiakne do každučkého vlákna tvojho bytia. </w:t>
            </w:r>
            <w:r>
              <w:rPr>
                <w:rFonts w:ascii="Palatino Linotype" w:eastAsia="Times New Roman" w:hAnsi="Palatino Linotype" w:cs="Arial"/>
                <w:color w:val="4A4A4A"/>
                <w:sz w:val="34"/>
                <w:szCs w:val="34"/>
                <w:lang w:eastAsia="sk-SK"/>
              </w:rPr>
              <w:t xml:space="preserve">                  </w:t>
            </w:r>
            <w:r w:rsidRPr="00923A52">
              <w:rPr>
                <w:rFonts w:ascii="Palatino Linotype" w:eastAsia="Times New Roman" w:hAnsi="Palatino Linotype" w:cs="Arial"/>
                <w:color w:val="4A4A4A"/>
                <w:sz w:val="34"/>
                <w:szCs w:val="34"/>
                <w:lang w:eastAsia="sk-SK"/>
              </w:rPr>
              <w:t>Si pokrstený, čiže ponorený do Kristovho vzkriesenia. Tak si sa stal novým stvorením. Kristus žije v tebe a ty žiješ v Kristovi. Obaja žijete teraz a budete žiť naveky. Aleluja!</w:t>
            </w:r>
            <w:r>
              <w:rPr>
                <w:rFonts w:ascii="Palatino Linotype" w:eastAsia="Times New Roman" w:hAnsi="Palatino Linotype" w:cs="Arial"/>
                <w:color w:val="4A4A4A"/>
                <w:sz w:val="34"/>
                <w:szCs w:val="34"/>
                <w:lang w:eastAsia="sk-SK"/>
              </w:rPr>
              <w:t xml:space="preserve"> </w:t>
            </w:r>
            <w:r w:rsidRPr="00923A52">
              <w:rPr>
                <w:rFonts w:ascii="Palatino Linotype" w:eastAsia="Times New Roman" w:hAnsi="Palatino Linotype" w:cs="Arial"/>
                <w:bCs/>
                <w:sz w:val="34"/>
                <w:szCs w:val="34"/>
                <w:lang w:eastAsia="sk-SK"/>
              </w:rPr>
              <w:t xml:space="preserve">„Pane Ježišu, ty si moje všetko </w:t>
            </w:r>
            <w:r>
              <w:rPr>
                <w:rFonts w:ascii="Palatino Linotype" w:eastAsia="Times New Roman" w:hAnsi="Palatino Linotype" w:cs="Arial"/>
                <w:bCs/>
                <w:sz w:val="34"/>
                <w:szCs w:val="34"/>
                <w:lang w:eastAsia="sk-SK"/>
              </w:rPr>
              <w:t xml:space="preserve">          </w:t>
            </w:r>
            <w:r w:rsidRPr="00923A52">
              <w:rPr>
                <w:rFonts w:ascii="Palatino Linotype" w:eastAsia="Times New Roman" w:hAnsi="Palatino Linotype" w:cs="Arial"/>
                <w:bCs/>
                <w:sz w:val="34"/>
                <w:szCs w:val="34"/>
                <w:lang w:eastAsia="sk-SK"/>
              </w:rPr>
              <w:t xml:space="preserve">vo všetkom </w:t>
            </w:r>
            <w:r>
              <w:rPr>
                <w:rFonts w:ascii="Palatino Linotype" w:eastAsia="Times New Roman" w:hAnsi="Palatino Linotype" w:cs="Arial"/>
                <w:bCs/>
                <w:i/>
                <w:sz w:val="28"/>
                <w:szCs w:val="28"/>
                <w:lang w:eastAsia="sk-SK"/>
              </w:rPr>
              <w:t>(viď</w:t>
            </w:r>
            <w:r w:rsidRPr="00923A52">
              <w:rPr>
                <w:rFonts w:ascii="Palatino Linotype" w:eastAsia="Times New Roman" w:hAnsi="Palatino Linotype" w:cs="Arial"/>
                <w:bCs/>
                <w:i/>
                <w:sz w:val="28"/>
                <w:szCs w:val="28"/>
                <w:lang w:eastAsia="sk-SK"/>
              </w:rPr>
              <w:t xml:space="preserve"> </w:t>
            </w:r>
            <w:proofErr w:type="spellStart"/>
            <w:r w:rsidRPr="00923A52">
              <w:rPr>
                <w:rFonts w:ascii="Palatino Linotype" w:eastAsia="Times New Roman" w:hAnsi="Palatino Linotype" w:cs="Arial"/>
                <w:bCs/>
                <w:i/>
                <w:sz w:val="28"/>
                <w:szCs w:val="28"/>
                <w:lang w:eastAsia="sk-SK"/>
              </w:rPr>
              <w:t>Kol</w:t>
            </w:r>
            <w:proofErr w:type="spellEnd"/>
            <w:r w:rsidRPr="00923A52">
              <w:rPr>
                <w:rFonts w:ascii="Palatino Linotype" w:eastAsia="Times New Roman" w:hAnsi="Palatino Linotype" w:cs="Arial"/>
                <w:bCs/>
                <w:i/>
                <w:sz w:val="28"/>
                <w:szCs w:val="28"/>
                <w:lang w:eastAsia="sk-SK"/>
              </w:rPr>
              <w:t xml:space="preserve"> 3, 11).“</w:t>
            </w:r>
          </w:p>
          <w:p w:rsidR="00EF101D" w:rsidRPr="00923A52" w:rsidRDefault="00EF101D" w:rsidP="00276F29">
            <w:pPr>
              <w:pStyle w:val="Bezriadkovania"/>
              <w:jc w:val="right"/>
              <w:rPr>
                <w:rFonts w:ascii="Arial Narrow" w:hAnsi="Arial Narrow"/>
                <w:i/>
                <w:sz w:val="16"/>
                <w:szCs w:val="16"/>
              </w:rPr>
            </w:pPr>
          </w:p>
          <w:p w:rsidR="003E61FE" w:rsidRPr="000B27D8" w:rsidRDefault="00923A52" w:rsidP="000B27D8">
            <w:pPr>
              <w:pStyle w:val="Bezriadkovania"/>
              <w:jc w:val="center"/>
              <w:rPr>
                <w:rFonts w:ascii="Arial Narrow" w:hAnsi="Arial Narrow"/>
                <w:i/>
                <w:sz w:val="36"/>
                <w:szCs w:val="36"/>
              </w:rPr>
            </w:pPr>
            <w:r w:rsidRPr="00923A52">
              <w:rPr>
                <w:rFonts w:ascii="Arial Narrow" w:hAnsi="Arial Narrow"/>
                <w:i/>
                <w:sz w:val="36"/>
                <w:szCs w:val="36"/>
              </w:rPr>
              <w:t>Všetkým odporúčame v pondelok 5.4. o 20.30 hod. na JOJ plus film CHATRČ</w:t>
            </w:r>
            <w:r>
              <w:rPr>
                <w:rFonts w:ascii="Arial Narrow" w:hAnsi="Arial Narrow"/>
                <w:i/>
                <w:sz w:val="36"/>
                <w:szCs w:val="36"/>
              </w:rPr>
              <w:t xml:space="preserve"> !</w:t>
            </w:r>
          </w:p>
          <w:p w:rsidR="003E61FE" w:rsidRDefault="003E61FE" w:rsidP="00276F29">
            <w:pPr>
              <w:pStyle w:val="Bezriadkovania"/>
              <w:jc w:val="right"/>
              <w:rPr>
                <w:rFonts w:ascii="Arial Narrow" w:hAnsi="Arial Narrow"/>
                <w:i/>
                <w:sz w:val="32"/>
                <w:szCs w:val="32"/>
              </w:rPr>
            </w:pPr>
          </w:p>
          <w:p w:rsidR="003E61FE" w:rsidRDefault="003E61FE" w:rsidP="00276F29">
            <w:pPr>
              <w:pStyle w:val="Bezriadkovania"/>
              <w:jc w:val="right"/>
              <w:rPr>
                <w:rFonts w:ascii="Arial Narrow" w:hAnsi="Arial Narrow"/>
                <w:i/>
                <w:sz w:val="32"/>
                <w:szCs w:val="32"/>
              </w:rPr>
            </w:pPr>
          </w:p>
          <w:p w:rsidR="003E61FE" w:rsidRDefault="003E61FE" w:rsidP="00276F29">
            <w:pPr>
              <w:pStyle w:val="Bezriadkovania"/>
              <w:jc w:val="right"/>
              <w:rPr>
                <w:rFonts w:ascii="Arial Narrow" w:hAnsi="Arial Narrow"/>
                <w:i/>
                <w:sz w:val="32"/>
                <w:szCs w:val="32"/>
              </w:rPr>
            </w:pPr>
          </w:p>
          <w:p w:rsidR="003E61FE" w:rsidRPr="00276F29" w:rsidRDefault="003E61FE" w:rsidP="00276F29">
            <w:pPr>
              <w:pStyle w:val="Bezriadkovania"/>
              <w:jc w:val="right"/>
              <w:rPr>
                <w:rFonts w:ascii="Arial Narrow" w:hAnsi="Arial Narrow"/>
                <w:i/>
                <w:sz w:val="32"/>
                <w:szCs w:val="32"/>
              </w:rPr>
            </w:pP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F9A" w:rsidRDefault="00494F9A" w:rsidP="0016726E">
      <w:pPr>
        <w:spacing w:after="0" w:line="240" w:lineRule="auto"/>
      </w:pPr>
      <w:r>
        <w:separator/>
      </w:r>
    </w:p>
  </w:endnote>
  <w:endnote w:type="continuationSeparator" w:id="0">
    <w:p w:rsidR="00494F9A" w:rsidRDefault="00494F9A"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F9A" w:rsidRDefault="00494F9A" w:rsidP="0016726E">
      <w:pPr>
        <w:spacing w:after="0" w:line="240" w:lineRule="auto"/>
      </w:pPr>
      <w:r>
        <w:separator/>
      </w:r>
    </w:p>
  </w:footnote>
  <w:footnote w:type="continuationSeparator" w:id="0">
    <w:p w:rsidR="00494F9A" w:rsidRDefault="00494F9A"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8">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2"/>
  </w:num>
  <w:num w:numId="5">
    <w:abstractNumId w:val="8"/>
  </w:num>
  <w:num w:numId="6">
    <w:abstractNumId w:val="4"/>
  </w:num>
  <w:num w:numId="7">
    <w:abstractNumId w:val="12"/>
  </w:num>
  <w:num w:numId="8">
    <w:abstractNumId w:val="9"/>
  </w:num>
  <w:num w:numId="9">
    <w:abstractNumId w:val="3"/>
  </w:num>
  <w:num w:numId="10">
    <w:abstractNumId w:val="5"/>
  </w:num>
  <w:num w:numId="11">
    <w:abstractNumId w:val="6"/>
  </w:num>
  <w:num w:numId="12">
    <w:abstractNumId w:val="1"/>
  </w:num>
  <w:num w:numId="13">
    <w:abstractNumId w:val="14"/>
  </w:num>
  <w:num w:numId="14">
    <w:abstractNumId w:val="11"/>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538498"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2E44"/>
    <w:rsid w:val="0000326C"/>
    <w:rsid w:val="0000338E"/>
    <w:rsid w:val="000033F9"/>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5386"/>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7D8"/>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2FCC"/>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31A"/>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BF9"/>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D3D"/>
    <w:rsid w:val="001F6776"/>
    <w:rsid w:val="001F6AA9"/>
    <w:rsid w:val="001F732C"/>
    <w:rsid w:val="001F765F"/>
    <w:rsid w:val="001F7A86"/>
    <w:rsid w:val="00200002"/>
    <w:rsid w:val="00200045"/>
    <w:rsid w:val="00200F32"/>
    <w:rsid w:val="00201215"/>
    <w:rsid w:val="00201D96"/>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6DE"/>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324C"/>
    <w:rsid w:val="002936C4"/>
    <w:rsid w:val="002938BD"/>
    <w:rsid w:val="002950C7"/>
    <w:rsid w:val="0029525E"/>
    <w:rsid w:val="00295BB8"/>
    <w:rsid w:val="00295D6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0B7"/>
    <w:rsid w:val="0032431D"/>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1FE"/>
    <w:rsid w:val="003E67B7"/>
    <w:rsid w:val="003E6C34"/>
    <w:rsid w:val="003E6E66"/>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103"/>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0DEC"/>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778"/>
    <w:rsid w:val="004C6969"/>
    <w:rsid w:val="004C6D35"/>
    <w:rsid w:val="004C6EF4"/>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CC8"/>
    <w:rsid w:val="004F30DE"/>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507D"/>
    <w:rsid w:val="0052510F"/>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6299"/>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7A"/>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15D"/>
    <w:rsid w:val="00626296"/>
    <w:rsid w:val="006268F3"/>
    <w:rsid w:val="00626B80"/>
    <w:rsid w:val="00627106"/>
    <w:rsid w:val="00627217"/>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5B7"/>
    <w:rsid w:val="006C17E2"/>
    <w:rsid w:val="006C1A6E"/>
    <w:rsid w:val="006C1BB4"/>
    <w:rsid w:val="006C1DC5"/>
    <w:rsid w:val="006C2B55"/>
    <w:rsid w:val="006C3298"/>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7C2"/>
    <w:rsid w:val="006F5E83"/>
    <w:rsid w:val="006F606B"/>
    <w:rsid w:val="006F6ACC"/>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22DA"/>
    <w:rsid w:val="007523E4"/>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358A"/>
    <w:rsid w:val="007D3BD3"/>
    <w:rsid w:val="007D43A2"/>
    <w:rsid w:val="007D565A"/>
    <w:rsid w:val="007D5C91"/>
    <w:rsid w:val="007D612B"/>
    <w:rsid w:val="007D642C"/>
    <w:rsid w:val="007D6764"/>
    <w:rsid w:val="007D6F6F"/>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2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386"/>
    <w:rsid w:val="008567B4"/>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A52"/>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0CF9"/>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4C9"/>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5FEA"/>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3F17"/>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56B"/>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F2C"/>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C1D"/>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5C8"/>
    <w:rsid w:val="00CB3B14"/>
    <w:rsid w:val="00CB3DE0"/>
    <w:rsid w:val="00CB4272"/>
    <w:rsid w:val="00CB4F2B"/>
    <w:rsid w:val="00CB54FE"/>
    <w:rsid w:val="00CB5BB9"/>
    <w:rsid w:val="00CB5F24"/>
    <w:rsid w:val="00CB600C"/>
    <w:rsid w:val="00CB6015"/>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3DFC"/>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4D54"/>
    <w:rsid w:val="00D35959"/>
    <w:rsid w:val="00D36193"/>
    <w:rsid w:val="00D362B2"/>
    <w:rsid w:val="00D40603"/>
    <w:rsid w:val="00D40781"/>
    <w:rsid w:val="00D416AC"/>
    <w:rsid w:val="00D41D9D"/>
    <w:rsid w:val="00D41EE7"/>
    <w:rsid w:val="00D41FFB"/>
    <w:rsid w:val="00D420B4"/>
    <w:rsid w:val="00D42F62"/>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62"/>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40D5"/>
    <w:rsid w:val="00E84A80"/>
    <w:rsid w:val="00E85773"/>
    <w:rsid w:val="00E859DC"/>
    <w:rsid w:val="00E85C21"/>
    <w:rsid w:val="00E85DEC"/>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40B"/>
    <w:rsid w:val="00EE4A8C"/>
    <w:rsid w:val="00EE4D95"/>
    <w:rsid w:val="00EE5211"/>
    <w:rsid w:val="00EE55A0"/>
    <w:rsid w:val="00EE56E6"/>
    <w:rsid w:val="00EE5EE7"/>
    <w:rsid w:val="00EE715A"/>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B7FEE"/>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384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3475-BBDA-4248-ADC5-576C44E1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1115</Words>
  <Characters>6362</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2021-03-15T00:31:00Z</cp:lastPrinted>
  <dcterms:created xsi:type="dcterms:W3CDTF">2021-04-04T09:38:00Z</dcterms:created>
  <dcterms:modified xsi:type="dcterms:W3CDTF">2021-04-04T09:38:00Z</dcterms:modified>
</cp:coreProperties>
</file>