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424F2F" w:rsidP="00CB5BB9">
      <w:pPr>
        <w:jc w:val="both"/>
      </w:pPr>
      <w:r w:rsidRPr="00424F2F">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C54674" w:rsidP="0097023E">
                  <w:pPr>
                    <w:pStyle w:val="Bezriadkovania"/>
                    <w:jc w:val="center"/>
                    <w:rPr>
                      <w:sz w:val="30"/>
                      <w:szCs w:val="30"/>
                    </w:rPr>
                  </w:pPr>
                  <w:r w:rsidRPr="0054083D">
                    <w:rPr>
                      <w:b/>
                      <w:sz w:val="30"/>
                      <w:szCs w:val="30"/>
                    </w:rPr>
                    <w:t>V</w:t>
                  </w:r>
                  <w:r w:rsidR="0054083D" w:rsidRPr="0054083D">
                    <w:rPr>
                      <w:b/>
                      <w:sz w:val="30"/>
                      <w:szCs w:val="30"/>
                    </w:rPr>
                    <w:t>I</w:t>
                  </w:r>
                  <w:r w:rsidR="00C643C6">
                    <w:rPr>
                      <w:b/>
                      <w:sz w:val="30"/>
                      <w:szCs w:val="30"/>
                    </w:rPr>
                    <w:t>I</w:t>
                  </w:r>
                  <w:r w:rsidR="009167E2">
                    <w:rPr>
                      <w:b/>
                      <w:sz w:val="30"/>
                      <w:szCs w:val="30"/>
                    </w:rPr>
                    <w:t>I</w:t>
                  </w:r>
                  <w:r w:rsidRPr="0054083D">
                    <w:rPr>
                      <w:sz w:val="30"/>
                      <w:szCs w:val="30"/>
                    </w:rPr>
                    <w:t>.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843CD7">
                    <w:rPr>
                      <w:sz w:val="36"/>
                      <w:szCs w:val="36"/>
                    </w:rPr>
                    <w:t>48</w:t>
                  </w:r>
                  <w:r w:rsidRPr="00C643C6">
                    <w:rPr>
                      <w:sz w:val="36"/>
                      <w:szCs w:val="36"/>
                    </w:rPr>
                    <w:t>.</w:t>
                  </w:r>
                </w:p>
                <w:p w:rsidR="00C54674" w:rsidRPr="00F60BB6" w:rsidRDefault="00843CD7" w:rsidP="00C643C6">
                  <w:pPr>
                    <w:pStyle w:val="Bezriadkovania"/>
                    <w:jc w:val="center"/>
                    <w:rPr>
                      <w:rFonts w:cs="Arial"/>
                      <w:i/>
                      <w:sz w:val="28"/>
                      <w:szCs w:val="28"/>
                    </w:rPr>
                  </w:pPr>
                  <w:r>
                    <w:rPr>
                      <w:rFonts w:cs="Arial"/>
                      <w:i/>
                      <w:sz w:val="28"/>
                      <w:szCs w:val="28"/>
                    </w:rPr>
                    <w:t>25.10</w:t>
                  </w:r>
                  <w:r w:rsidR="00DB30B7" w:rsidRPr="00F60BB6">
                    <w:rPr>
                      <w:rFonts w:cs="Arial"/>
                      <w:i/>
                      <w:sz w:val="28"/>
                      <w:szCs w:val="28"/>
                    </w:rPr>
                    <w:t>.</w:t>
                  </w:r>
                  <w:r w:rsidR="00A4567C">
                    <w:rPr>
                      <w:rFonts w:cs="Arial"/>
                      <w:i/>
                      <w:sz w:val="28"/>
                      <w:szCs w:val="28"/>
                    </w:rPr>
                    <w:t>2020</w:t>
                  </w:r>
                </w:p>
              </w:txbxContent>
            </v:textbox>
          </v:oval>
        </w:pict>
      </w:r>
      <w:r w:rsidRPr="00424F2F">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424F2F" w:rsidP="00EB3FD4">
      <w:r w:rsidRPr="00424F2F">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4pt;z-index:251661312">
            <v:textbox style="mso-next-textbox:#_x0000_s1047">
              <w:txbxContent>
                <w:p w:rsidR="00867A7E" w:rsidRDefault="00843CD7" w:rsidP="00867A7E">
                  <w:pPr>
                    <w:pStyle w:val="Bezriadkovania"/>
                    <w:jc w:val="center"/>
                    <w:rPr>
                      <w:rFonts w:ascii="Algerian" w:hAnsi="Algerian" w:cs="Times New Roman"/>
                      <w:sz w:val="52"/>
                      <w:szCs w:val="52"/>
                      <w:lang w:eastAsia="sk-SK"/>
                    </w:rPr>
                  </w:pPr>
                  <w:r w:rsidRPr="00843CD7">
                    <w:rPr>
                      <w:rFonts w:ascii="Algerian" w:hAnsi="Algerian"/>
                      <w:sz w:val="52"/>
                      <w:szCs w:val="52"/>
                      <w:lang w:eastAsia="sk-SK"/>
                    </w:rPr>
                    <w:t xml:space="preserve">Modlitba </w:t>
                  </w:r>
                  <w:r>
                    <w:rPr>
                      <w:rFonts w:ascii="Algerian" w:hAnsi="Algerian"/>
                      <w:sz w:val="52"/>
                      <w:szCs w:val="52"/>
                      <w:lang w:eastAsia="sk-SK"/>
                    </w:rPr>
                    <w:t xml:space="preserve">  </w:t>
                  </w:r>
                  <w:r w:rsidRPr="00843CD7">
                    <w:rPr>
                      <w:rFonts w:ascii="Algerian" w:hAnsi="Algerian"/>
                      <w:sz w:val="52"/>
                      <w:szCs w:val="52"/>
                      <w:lang w:eastAsia="sk-SK"/>
                    </w:rPr>
                    <w:t>v</w:t>
                  </w:r>
                  <w:r>
                    <w:rPr>
                      <w:rFonts w:ascii="Algerian" w:hAnsi="Algerian"/>
                      <w:sz w:val="52"/>
                      <w:szCs w:val="52"/>
                      <w:lang w:eastAsia="sk-SK"/>
                    </w:rPr>
                    <w:t> </w:t>
                  </w:r>
                  <w:r>
                    <w:rPr>
                      <w:rFonts w:ascii="Times New Roman" w:hAnsi="Times New Roman" w:cs="Times New Roman"/>
                      <w:sz w:val="52"/>
                      <w:szCs w:val="52"/>
                      <w:lang w:eastAsia="sk-SK"/>
                    </w:rPr>
                    <w:t>Č</w:t>
                  </w:r>
                  <w:r w:rsidRPr="00843CD7">
                    <w:rPr>
                      <w:rFonts w:ascii="Algerian" w:hAnsi="Algerian" w:cs="Times New Roman"/>
                      <w:sz w:val="52"/>
                      <w:szCs w:val="52"/>
                      <w:lang w:eastAsia="sk-SK"/>
                    </w:rPr>
                    <w:t>ase</w:t>
                  </w:r>
                  <w:r>
                    <w:rPr>
                      <w:rFonts w:ascii="Algerian" w:hAnsi="Algerian" w:cs="Times New Roman"/>
                      <w:sz w:val="52"/>
                      <w:szCs w:val="52"/>
                      <w:lang w:eastAsia="sk-SK"/>
                    </w:rPr>
                    <w:t xml:space="preserve">  </w:t>
                  </w:r>
                  <w:r w:rsidRPr="00843CD7">
                    <w:rPr>
                      <w:rFonts w:ascii="Algerian" w:hAnsi="Algerian" w:cs="Times New Roman"/>
                      <w:sz w:val="52"/>
                      <w:szCs w:val="52"/>
                      <w:lang w:eastAsia="sk-SK"/>
                    </w:rPr>
                    <w:t xml:space="preserve"> epidémie</w:t>
                  </w:r>
                </w:p>
                <w:p w:rsidR="006043C2" w:rsidRPr="006043C2" w:rsidRDefault="006043C2" w:rsidP="00867A7E">
                  <w:pPr>
                    <w:pStyle w:val="Bezriadkovania"/>
                    <w:jc w:val="center"/>
                    <w:rPr>
                      <w:rFonts w:ascii="Algerian" w:hAnsi="Algerian" w:cs="Times New Roman"/>
                      <w:sz w:val="16"/>
                      <w:szCs w:val="16"/>
                      <w:lang w:eastAsia="sk-SK"/>
                    </w:rPr>
                  </w:pPr>
                </w:p>
                <w:p w:rsidR="00367CC4" w:rsidRDefault="00843CD7" w:rsidP="006043C2">
                  <w:pPr>
                    <w:jc w:val="both"/>
                    <w:rPr>
                      <w:rFonts w:ascii="Monotype Corsiva" w:hAnsi="Monotype Corsiva"/>
                      <w:sz w:val="40"/>
                      <w:szCs w:val="40"/>
                    </w:rPr>
                  </w:pPr>
                  <w:r w:rsidRPr="006043C2">
                    <w:rPr>
                      <w:rFonts w:ascii="Monotype Corsiva" w:hAnsi="Monotype Corsiva"/>
                      <w:sz w:val="40"/>
                      <w:szCs w:val="40"/>
                    </w:rPr>
                    <w:t xml:space="preserve">Pane, Bože náš! Vyslyš nás svojich nehodných a hriešnych služobníkov a služobníčky, z výsosti svojho trónu, hoci sme sa prehrešili proti Tvojej dobrotivosti a vzdialili sme sa od Tvojho milosrdenstva. Netrestaj nás, </w:t>
                  </w:r>
                  <w:r w:rsidR="006043C2">
                    <w:rPr>
                      <w:rFonts w:ascii="Monotype Corsiva" w:hAnsi="Monotype Corsiva"/>
                      <w:sz w:val="40"/>
                      <w:szCs w:val="40"/>
                    </w:rPr>
                    <w:t xml:space="preserve">      </w:t>
                  </w:r>
                  <w:r w:rsidRPr="006043C2">
                    <w:rPr>
                      <w:rFonts w:ascii="Monotype Corsiva" w:hAnsi="Monotype Corsiva"/>
                      <w:sz w:val="40"/>
                      <w:szCs w:val="40"/>
                    </w:rPr>
                    <w:t>no odvráť od nás svoj oprávnený hnev. Zas</w:t>
                  </w:r>
                  <w:r w:rsidR="006043C2" w:rsidRPr="006043C2">
                    <w:rPr>
                      <w:rFonts w:ascii="Monotype Corsiva" w:hAnsi="Monotype Corsiva"/>
                      <w:sz w:val="40"/>
                      <w:szCs w:val="40"/>
                    </w:rPr>
                    <w:t>tav, prosíme, túto zhubnú nákazu</w:t>
                  </w:r>
                  <w:r w:rsidRPr="006043C2">
                    <w:rPr>
                      <w:rFonts w:ascii="Monotype Corsiva" w:hAnsi="Monotype Corsiva"/>
                      <w:sz w:val="40"/>
                      <w:szCs w:val="40"/>
                    </w:rPr>
                    <w:t xml:space="preserve">, vzdiaľ svoj hrozivý meč, ktorý nás neustále neviditeľne zasahuje. Zmiluj sa nad svojimi nešťastnými a slabými služobníkmi , nad všetkými chorými a zraniteľnými. Žehnaj všetkých, čo slúžia akýmkoľvek spôsobom svojim blížnym, najmä lekárom, zdravotníkom, zdravotným sestrám a strážcom verejného poriadku. Daruj zodpovednú múdrosť tým, </w:t>
                  </w:r>
                  <w:r w:rsidR="006043C2">
                    <w:rPr>
                      <w:rFonts w:ascii="Monotype Corsiva" w:hAnsi="Monotype Corsiva"/>
                      <w:sz w:val="40"/>
                      <w:szCs w:val="40"/>
                    </w:rPr>
                    <w:t xml:space="preserve">            </w:t>
                  </w:r>
                  <w:r w:rsidRPr="006043C2">
                    <w:rPr>
                      <w:rFonts w:ascii="Monotype Corsiva" w:hAnsi="Monotype Corsiva"/>
                      <w:sz w:val="40"/>
                      <w:szCs w:val="40"/>
                    </w:rPr>
                    <w:t xml:space="preserve">ktorí rozhodujú v týchto neľahkých časoch. Neodsudzuj naše duše a telá </w:t>
                  </w:r>
                  <w:r w:rsidR="006043C2">
                    <w:rPr>
                      <w:rFonts w:ascii="Monotype Corsiva" w:hAnsi="Monotype Corsiva"/>
                      <w:sz w:val="40"/>
                      <w:szCs w:val="40"/>
                    </w:rPr>
                    <w:t xml:space="preserve">   </w:t>
                  </w:r>
                  <w:r w:rsidRPr="006043C2">
                    <w:rPr>
                      <w:rFonts w:ascii="Monotype Corsiva" w:hAnsi="Monotype Corsiva"/>
                      <w:sz w:val="40"/>
                      <w:szCs w:val="40"/>
                    </w:rPr>
                    <w:t xml:space="preserve">na smrť, veď sa v pokání, s utrápeným srdcom a so slzami utiekame k Tebe, milosrdnému Bohu, ktorý s láskou počúva naše prosby a jediný nám môže darovať pokoj. Lebo jedine Tebe prináleží zmilovať sa nad nami a spasiť nás, Bože náš, a Tebe prinášame </w:t>
                  </w:r>
                  <w:r w:rsidR="006043C2" w:rsidRPr="006043C2">
                    <w:rPr>
                      <w:rFonts w:ascii="Monotype Corsiva" w:hAnsi="Monotype Corsiva"/>
                      <w:sz w:val="40"/>
                      <w:szCs w:val="40"/>
                    </w:rPr>
                    <w:t xml:space="preserve">a vzdávame </w:t>
                  </w:r>
                  <w:r w:rsidRPr="006043C2">
                    <w:rPr>
                      <w:rFonts w:ascii="Monotype Corsiva" w:hAnsi="Monotype Corsiva"/>
                      <w:sz w:val="40"/>
                      <w:szCs w:val="40"/>
                    </w:rPr>
                    <w:t>chválu, Otcu i Synu i Svätému Duchu</w:t>
                  </w:r>
                  <w:r w:rsidR="006043C2" w:rsidRPr="006043C2">
                    <w:rPr>
                      <w:rFonts w:ascii="Monotype Corsiva" w:hAnsi="Monotype Corsiva"/>
                      <w:sz w:val="40"/>
                      <w:szCs w:val="40"/>
                    </w:rPr>
                    <w:t>, teraz i vždycky i na veky vekov. Amen</w:t>
                  </w:r>
                </w:p>
                <w:p w:rsidR="006043C2" w:rsidRPr="0053711F" w:rsidRDefault="006043C2" w:rsidP="006043C2">
                  <w:pPr>
                    <w:jc w:val="center"/>
                    <w:rPr>
                      <w:rFonts w:ascii="Palatino Linotype" w:hAnsi="Palatino Linotype"/>
                      <w:sz w:val="40"/>
                      <w:szCs w:val="40"/>
                      <w:u w:val="single"/>
                    </w:rPr>
                  </w:pPr>
                  <w:r w:rsidRPr="0053711F">
                    <w:rPr>
                      <w:rFonts w:ascii="Palatino Linotype" w:hAnsi="Palatino Linotype"/>
                      <w:sz w:val="40"/>
                      <w:szCs w:val="40"/>
                      <w:u w:val="single"/>
                    </w:rPr>
                    <w:t xml:space="preserve">Modlitba </w:t>
                  </w:r>
                  <w:proofErr w:type="spellStart"/>
                  <w:r w:rsidRPr="0053711F">
                    <w:rPr>
                      <w:rFonts w:ascii="Palatino Linotype" w:hAnsi="Palatino Linotype"/>
                      <w:sz w:val="40"/>
                      <w:szCs w:val="40"/>
                      <w:u w:val="single"/>
                    </w:rPr>
                    <w:t>fatimských</w:t>
                  </w:r>
                  <w:proofErr w:type="spellEnd"/>
                  <w:r w:rsidRPr="0053711F">
                    <w:rPr>
                      <w:rFonts w:ascii="Palatino Linotype" w:hAnsi="Palatino Linotype"/>
                      <w:sz w:val="40"/>
                      <w:szCs w:val="40"/>
                      <w:u w:val="single"/>
                    </w:rPr>
                    <w:t xml:space="preserve"> detí !!!</w:t>
                  </w:r>
                </w:p>
                <w:p w:rsidR="006043C2" w:rsidRPr="0053711F" w:rsidRDefault="006043C2" w:rsidP="0053711F">
                  <w:pPr>
                    <w:pStyle w:val="Bezriadkovania"/>
                    <w:jc w:val="center"/>
                    <w:rPr>
                      <w:sz w:val="56"/>
                      <w:szCs w:val="56"/>
                    </w:rPr>
                  </w:pPr>
                  <w:r w:rsidRPr="0053711F">
                    <w:rPr>
                      <w:sz w:val="56"/>
                      <w:szCs w:val="56"/>
                    </w:rPr>
                    <w:t>Ó, môj Bože, verím v Teba, klaniam sa Ti,</w:t>
                  </w:r>
                </w:p>
                <w:p w:rsidR="006043C2" w:rsidRPr="0053711F" w:rsidRDefault="006043C2" w:rsidP="0053711F">
                  <w:pPr>
                    <w:pStyle w:val="Bezriadkovania"/>
                    <w:jc w:val="center"/>
                    <w:rPr>
                      <w:sz w:val="56"/>
                      <w:szCs w:val="56"/>
                    </w:rPr>
                  </w:pPr>
                  <w:r w:rsidRPr="0053711F">
                    <w:rPr>
                      <w:sz w:val="56"/>
                      <w:szCs w:val="56"/>
                    </w:rPr>
                    <w:t>dúfam v Teba a milujem Ťa.</w:t>
                  </w:r>
                </w:p>
                <w:p w:rsidR="006043C2" w:rsidRPr="0053711F" w:rsidRDefault="006043C2" w:rsidP="0053711F">
                  <w:pPr>
                    <w:pStyle w:val="Bezriadkovania"/>
                    <w:jc w:val="center"/>
                    <w:rPr>
                      <w:sz w:val="50"/>
                      <w:szCs w:val="50"/>
                    </w:rPr>
                  </w:pPr>
                  <w:r w:rsidRPr="0053711F">
                    <w:rPr>
                      <w:sz w:val="50"/>
                      <w:szCs w:val="50"/>
                    </w:rPr>
                    <w:t>Prosím o odpustenie pre tých, čo neveria v Teba,</w:t>
                  </w:r>
                </w:p>
                <w:p w:rsidR="0053711F" w:rsidRPr="0053711F" w:rsidRDefault="006043C2" w:rsidP="0053711F">
                  <w:pPr>
                    <w:pStyle w:val="Bezriadkovania"/>
                    <w:jc w:val="center"/>
                    <w:rPr>
                      <w:sz w:val="56"/>
                      <w:szCs w:val="56"/>
                    </w:rPr>
                  </w:pPr>
                  <w:r w:rsidRPr="0053711F">
                    <w:rPr>
                      <w:sz w:val="56"/>
                      <w:szCs w:val="56"/>
                    </w:rPr>
                    <w:t xml:space="preserve">neklaňajú sa Ti, nedúfajú v Teba a nemilujú Ťa. </w:t>
                  </w:r>
                </w:p>
                <w:p w:rsidR="006043C2" w:rsidRPr="0053711F" w:rsidRDefault="006043C2" w:rsidP="0053711F">
                  <w:pPr>
                    <w:pStyle w:val="Bezriadkovania"/>
                    <w:jc w:val="center"/>
                    <w:rPr>
                      <w:sz w:val="40"/>
                      <w:szCs w:val="40"/>
                    </w:rPr>
                  </w:pPr>
                  <w:r w:rsidRPr="0053711F">
                    <w:rPr>
                      <w:sz w:val="40"/>
                      <w:szCs w:val="40"/>
                    </w:rPr>
                    <w:t>Amen.</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B60350">
      <w:pP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31379E" w:rsidRDefault="00821D4E" w:rsidP="004332E1">
            <w:pPr>
              <w:pStyle w:val="Bezriadkovania"/>
              <w:jc w:val="both"/>
              <w:rPr>
                <w:rFonts w:ascii="Garamond" w:hAnsi="Garamond"/>
                <w:i/>
                <w:sz w:val="48"/>
                <w:szCs w:val="48"/>
                <w:u w:val="single"/>
                <w:lang w:eastAsia="sk-SK"/>
              </w:rPr>
            </w:pPr>
            <w:r w:rsidRPr="00821D4E">
              <w:rPr>
                <w:rFonts w:ascii="Garamond" w:hAnsi="Garamond"/>
                <w:i/>
                <w:sz w:val="48"/>
                <w:szCs w:val="48"/>
                <w:u w:val="single"/>
                <w:lang w:eastAsia="sk-SK"/>
              </w:rPr>
              <w:lastRenderedPageBreak/>
              <w:t xml:space="preserve">Je dobré vedieť a zamyslieť sa nad tým: </w:t>
            </w:r>
          </w:p>
          <w:p w:rsidR="00912D74" w:rsidRPr="00912D74" w:rsidRDefault="00912D74" w:rsidP="00912D74">
            <w:pPr>
              <w:pStyle w:val="Bezriadkovania"/>
              <w:jc w:val="both"/>
              <w:rPr>
                <w:rStyle w:val="clatext"/>
                <w:rFonts w:ascii="Garamond" w:hAnsi="Garamond"/>
                <w:sz w:val="8"/>
                <w:szCs w:val="8"/>
              </w:rPr>
            </w:pPr>
          </w:p>
          <w:p w:rsidR="00912D74" w:rsidRPr="00235B39" w:rsidRDefault="00912D74" w:rsidP="00912D74">
            <w:pPr>
              <w:pStyle w:val="Bezriadkovania"/>
              <w:jc w:val="both"/>
              <w:rPr>
                <w:rStyle w:val="clatext"/>
                <w:rFonts w:ascii="Garamond" w:hAnsi="Garamond"/>
                <w:sz w:val="36"/>
                <w:szCs w:val="36"/>
                <w:u w:val="single"/>
              </w:rPr>
            </w:pPr>
            <w:r w:rsidRPr="00235B39">
              <w:rPr>
                <w:rStyle w:val="clatext"/>
                <w:rFonts w:ascii="Garamond" w:hAnsi="Garamond"/>
                <w:sz w:val="36"/>
                <w:szCs w:val="36"/>
                <w:u w:val="single"/>
              </w:rPr>
              <w:t>Ako to je s celoplošným testovaním</w:t>
            </w:r>
            <w:r w:rsidR="00235B39" w:rsidRPr="00235B39">
              <w:rPr>
                <w:rStyle w:val="clatext"/>
                <w:rFonts w:ascii="Garamond" w:hAnsi="Garamond"/>
                <w:sz w:val="36"/>
                <w:szCs w:val="36"/>
                <w:u w:val="single"/>
              </w:rPr>
              <w:t xml:space="preserve"> </w:t>
            </w:r>
            <w:r w:rsidRPr="00235B39">
              <w:rPr>
                <w:rStyle w:val="clatext"/>
                <w:rFonts w:ascii="Garamond" w:hAnsi="Garamond"/>
                <w:sz w:val="36"/>
                <w:szCs w:val="36"/>
                <w:u w:val="single"/>
              </w:rPr>
              <w:t>?</w:t>
            </w:r>
            <w:r w:rsidR="00235B39" w:rsidRPr="00235B39">
              <w:rPr>
                <w:rStyle w:val="clatext"/>
                <w:rFonts w:ascii="Garamond" w:hAnsi="Garamond"/>
                <w:sz w:val="36"/>
                <w:szCs w:val="36"/>
                <w:u w:val="single"/>
              </w:rPr>
              <w:t xml:space="preserve"> </w:t>
            </w:r>
            <w:r w:rsidRPr="00235B39">
              <w:rPr>
                <w:rStyle w:val="clatext"/>
                <w:rFonts w:ascii="Garamond" w:hAnsi="Garamond"/>
                <w:sz w:val="36"/>
                <w:szCs w:val="36"/>
                <w:u w:val="single"/>
              </w:rPr>
              <w:t>?</w:t>
            </w:r>
            <w:r w:rsidR="00235B39" w:rsidRPr="00235B39">
              <w:rPr>
                <w:rStyle w:val="clatext"/>
                <w:rFonts w:ascii="Garamond" w:hAnsi="Garamond"/>
                <w:sz w:val="36"/>
                <w:szCs w:val="36"/>
                <w:u w:val="single"/>
              </w:rPr>
              <w:t xml:space="preserve"> </w:t>
            </w:r>
            <w:r w:rsidRPr="00235B39">
              <w:rPr>
                <w:rStyle w:val="clatext"/>
                <w:rFonts w:ascii="Garamond" w:hAnsi="Garamond"/>
                <w:sz w:val="36"/>
                <w:szCs w:val="36"/>
                <w:u w:val="single"/>
              </w:rPr>
              <w:t>?</w:t>
            </w:r>
          </w:p>
          <w:p w:rsidR="00912D74" w:rsidRDefault="00235B39" w:rsidP="00912D74">
            <w:pPr>
              <w:pStyle w:val="Bezriadkovania"/>
              <w:jc w:val="both"/>
              <w:rPr>
                <w:rFonts w:ascii="Garamond" w:hAnsi="Garamond"/>
                <w:sz w:val="32"/>
                <w:szCs w:val="32"/>
              </w:rPr>
            </w:pPr>
            <w:r>
              <w:rPr>
                <w:rStyle w:val="clatext"/>
                <w:rFonts w:ascii="Garamond" w:hAnsi="Garamond"/>
                <w:sz w:val="32"/>
                <w:szCs w:val="32"/>
              </w:rPr>
              <w:t xml:space="preserve">     </w:t>
            </w:r>
            <w:r w:rsidR="00912D74" w:rsidRPr="00912D74">
              <w:rPr>
                <w:rStyle w:val="clatext"/>
                <w:rFonts w:ascii="Garamond" w:hAnsi="Garamond"/>
                <w:sz w:val="32"/>
                <w:szCs w:val="32"/>
              </w:rPr>
              <w:t>Keďže v spoločnosti rezonujú otázky, týkajúce sa celoplošného testovania, ktoré sa chystá v nasledujúcich dňoch, o stanovisko sme požiadali predsedu Konferencie biskupov Slovenska Mons. Stanislava Zvolenského. Jeho odpoveď prinášame v plnom znení.</w:t>
            </w:r>
            <w:r w:rsidR="00912D74" w:rsidRPr="00912D74">
              <w:rPr>
                <w:rFonts w:ascii="Garamond" w:hAnsi="Garamond"/>
                <w:sz w:val="32"/>
                <w:szCs w:val="32"/>
              </w:rPr>
              <w:br/>
            </w:r>
            <w:r>
              <w:rPr>
                <w:rStyle w:val="clatext"/>
                <w:rFonts w:ascii="Garamond" w:hAnsi="Garamond"/>
                <w:sz w:val="32"/>
                <w:szCs w:val="32"/>
              </w:rPr>
              <w:t xml:space="preserve">     </w:t>
            </w:r>
            <w:r w:rsidR="00912D74" w:rsidRPr="00912D74">
              <w:rPr>
                <w:rStyle w:val="clatext"/>
                <w:rFonts w:ascii="Garamond" w:hAnsi="Garamond"/>
                <w:sz w:val="32"/>
                <w:szCs w:val="32"/>
              </w:rPr>
              <w:t xml:space="preserve">"Čo sa týka plošného testovania na ochorenie Covid-19, v záujme zastavenia šírenia </w:t>
            </w:r>
            <w:proofErr w:type="spellStart"/>
            <w:r w:rsidR="00912D74" w:rsidRPr="00912D74">
              <w:rPr>
                <w:rStyle w:val="clatext"/>
                <w:rFonts w:ascii="Garamond" w:hAnsi="Garamond"/>
                <w:sz w:val="32"/>
                <w:szCs w:val="32"/>
              </w:rPr>
              <w:t>koronavírusu</w:t>
            </w:r>
            <w:proofErr w:type="spellEnd"/>
            <w:r w:rsidR="00912D74" w:rsidRPr="00912D74">
              <w:rPr>
                <w:rStyle w:val="clatext"/>
                <w:rFonts w:ascii="Garamond" w:hAnsi="Garamond"/>
                <w:sz w:val="32"/>
                <w:szCs w:val="32"/>
              </w:rPr>
              <w:t xml:space="preserve">, po porade s otcami biskupmi, ako aj s odborníkmi lekárskej vedy pre túto oblasť, môžem veriacim odporúčať, aby sa nechali otestovať, a napomohli tak spoločnému dobru. </w:t>
            </w:r>
          </w:p>
          <w:p w:rsidR="00912D74" w:rsidRDefault="00235B39" w:rsidP="00912D74">
            <w:pPr>
              <w:pStyle w:val="Bezriadkovania"/>
              <w:jc w:val="both"/>
              <w:rPr>
                <w:rFonts w:ascii="Garamond" w:hAnsi="Garamond"/>
                <w:sz w:val="32"/>
                <w:szCs w:val="32"/>
              </w:rPr>
            </w:pPr>
            <w:r>
              <w:rPr>
                <w:rStyle w:val="clatext"/>
                <w:rFonts w:ascii="Garamond" w:hAnsi="Garamond"/>
                <w:sz w:val="32"/>
                <w:szCs w:val="32"/>
              </w:rPr>
              <w:t xml:space="preserve">     </w:t>
            </w:r>
            <w:r w:rsidR="00912D74" w:rsidRPr="00912D74">
              <w:rPr>
                <w:rStyle w:val="clatext"/>
                <w:rFonts w:ascii="Garamond" w:hAnsi="Garamond"/>
                <w:sz w:val="32"/>
                <w:szCs w:val="32"/>
              </w:rPr>
              <w:t xml:space="preserve">Predstavitelia štátu majú snahu a záujem dosiahnuť, aby sa šírenie vírusu a jeho vážne dôsledky zastavili. Treba im v tom pomôcť, a to aj napriek kritickým hlasom, či pochybnostiam. </w:t>
            </w:r>
            <w:r w:rsidR="00912D74" w:rsidRPr="00912D74">
              <w:rPr>
                <w:rFonts w:ascii="Garamond" w:hAnsi="Garamond"/>
                <w:sz w:val="32"/>
                <w:szCs w:val="32"/>
              </w:rPr>
              <w:br/>
            </w:r>
            <w:r>
              <w:rPr>
                <w:rStyle w:val="clatext"/>
                <w:rFonts w:ascii="Garamond" w:hAnsi="Garamond"/>
                <w:sz w:val="32"/>
                <w:szCs w:val="32"/>
              </w:rPr>
              <w:t xml:space="preserve">     </w:t>
            </w:r>
            <w:r w:rsidR="00912D74" w:rsidRPr="00912D74">
              <w:rPr>
                <w:rStyle w:val="clatext"/>
                <w:rFonts w:ascii="Garamond" w:hAnsi="Garamond"/>
                <w:sz w:val="32"/>
                <w:szCs w:val="32"/>
              </w:rPr>
              <w:t xml:space="preserve">V daných okolnostiach nik nemá riešenia, proti ktorým by sa nenašli žiadne námietky. Je však zrejmé, že všetci máme spoločnú zodpovednosť za Slovensko. </w:t>
            </w:r>
          </w:p>
          <w:p w:rsidR="00821D4E" w:rsidRDefault="00235B39" w:rsidP="00912D74">
            <w:pPr>
              <w:pStyle w:val="Bezriadkovania"/>
              <w:jc w:val="both"/>
              <w:rPr>
                <w:rStyle w:val="clatext"/>
                <w:rFonts w:ascii="Garamond" w:hAnsi="Garamond"/>
                <w:sz w:val="32"/>
                <w:szCs w:val="32"/>
              </w:rPr>
            </w:pPr>
            <w:r>
              <w:rPr>
                <w:rStyle w:val="clatext"/>
                <w:rFonts w:ascii="Garamond" w:hAnsi="Garamond"/>
                <w:sz w:val="32"/>
                <w:szCs w:val="32"/>
              </w:rPr>
              <w:t xml:space="preserve">     </w:t>
            </w:r>
            <w:r w:rsidR="00912D74" w:rsidRPr="00912D74">
              <w:rPr>
                <w:rStyle w:val="clatext"/>
                <w:rFonts w:ascii="Garamond" w:hAnsi="Garamond"/>
                <w:sz w:val="32"/>
                <w:szCs w:val="32"/>
              </w:rPr>
              <w:t>Zodpovednosť využiť to, čo je k dispozícii, aby sme predišli kolapsu zdravotníctva a ďalším vážnym následkom. Prosím preto veriacich, aj všetkých ľudí dobrej vôle, aby výzvu štátu v tomto smere prijali."</w:t>
            </w:r>
          </w:p>
          <w:p w:rsidR="00912D74" w:rsidRPr="00235B39" w:rsidRDefault="00912D74" w:rsidP="00912D74">
            <w:pPr>
              <w:pStyle w:val="Bezriadkovania"/>
              <w:jc w:val="both"/>
              <w:rPr>
                <w:rStyle w:val="clatext"/>
                <w:rFonts w:ascii="Garamond" w:hAnsi="Garamond"/>
                <w:sz w:val="28"/>
                <w:szCs w:val="28"/>
              </w:rPr>
            </w:pPr>
          </w:p>
          <w:p w:rsidR="00912D74" w:rsidRPr="00235B39" w:rsidRDefault="00912D74" w:rsidP="00912D74">
            <w:pPr>
              <w:pStyle w:val="Bezriadkovania"/>
              <w:jc w:val="both"/>
              <w:rPr>
                <w:rStyle w:val="clatext"/>
                <w:rFonts w:ascii="Garamond" w:hAnsi="Garamond"/>
                <w:sz w:val="40"/>
                <w:szCs w:val="40"/>
                <w:u w:val="single"/>
              </w:rPr>
            </w:pPr>
            <w:r w:rsidRPr="00235B39">
              <w:rPr>
                <w:rStyle w:val="clatext"/>
                <w:rFonts w:ascii="Garamond" w:hAnsi="Garamond"/>
                <w:sz w:val="40"/>
                <w:szCs w:val="40"/>
                <w:u w:val="single"/>
              </w:rPr>
              <w:t xml:space="preserve">Ako </w:t>
            </w:r>
            <w:r w:rsidR="00235B39">
              <w:rPr>
                <w:rStyle w:val="clatext"/>
                <w:rFonts w:ascii="Garamond" w:hAnsi="Garamond"/>
                <w:sz w:val="40"/>
                <w:szCs w:val="40"/>
                <w:u w:val="single"/>
              </w:rPr>
              <w:t xml:space="preserve">to je </w:t>
            </w:r>
            <w:r w:rsidRPr="00235B39">
              <w:rPr>
                <w:rStyle w:val="clatext"/>
                <w:rFonts w:ascii="Garamond" w:hAnsi="Garamond"/>
                <w:sz w:val="40"/>
                <w:szCs w:val="40"/>
                <w:u w:val="single"/>
              </w:rPr>
              <w:t>s dušičkovými odpustkami ?</w:t>
            </w:r>
            <w:r w:rsidR="00235B39">
              <w:rPr>
                <w:rStyle w:val="clatext"/>
                <w:rFonts w:ascii="Garamond" w:hAnsi="Garamond"/>
                <w:sz w:val="40"/>
                <w:szCs w:val="40"/>
                <w:u w:val="single"/>
              </w:rPr>
              <w:t xml:space="preserve"> ? ? </w:t>
            </w:r>
          </w:p>
          <w:p w:rsidR="00235B39" w:rsidRDefault="00235B39" w:rsidP="00912D74">
            <w:pPr>
              <w:pStyle w:val="Bezriadkovania"/>
              <w:jc w:val="both"/>
              <w:rPr>
                <w:rFonts w:ascii="Garamond" w:hAnsi="Garamond"/>
                <w:sz w:val="32"/>
                <w:szCs w:val="32"/>
              </w:rPr>
            </w:pPr>
            <w:r>
              <w:rPr>
                <w:rStyle w:val="clatext"/>
                <w:rFonts w:ascii="Garamond" w:hAnsi="Garamond"/>
                <w:sz w:val="32"/>
                <w:szCs w:val="32"/>
              </w:rPr>
              <w:t xml:space="preserve">     </w:t>
            </w:r>
            <w:r w:rsidR="00912D74" w:rsidRPr="00912D74">
              <w:rPr>
                <w:rStyle w:val="clatext"/>
                <w:rFonts w:ascii="Garamond" w:hAnsi="Garamond"/>
                <w:sz w:val="32"/>
                <w:szCs w:val="32"/>
              </w:rPr>
              <w:t xml:space="preserve">Apoštolská </w:t>
            </w:r>
            <w:proofErr w:type="spellStart"/>
            <w:r w:rsidR="00912D74" w:rsidRPr="00912D74">
              <w:rPr>
                <w:rStyle w:val="clatext"/>
                <w:rFonts w:ascii="Garamond" w:hAnsi="Garamond"/>
                <w:sz w:val="32"/>
                <w:szCs w:val="32"/>
              </w:rPr>
              <w:t>penitenciária</w:t>
            </w:r>
            <w:proofErr w:type="spellEnd"/>
            <w:r w:rsidR="00912D74" w:rsidRPr="00912D74">
              <w:rPr>
                <w:rStyle w:val="clatext"/>
                <w:rFonts w:ascii="Garamond" w:hAnsi="Garamond"/>
                <w:sz w:val="32"/>
                <w:szCs w:val="32"/>
              </w:rPr>
              <w:t xml:space="preserve"> s osobitným poverením pápeža Františka ustanovila, že toho roku úplné odpustky pre tých, ktorí navštívia cintorín a pomodlia sa za zosnulých, ktoré bežne platia len pre dni od 1. do 8. novembra, môžu byť presunuté na ďalšie dni, až do konca novembra. Tieto dni si veriaci môžu ľubovoľne vybrať a nemusia súvisle nasledovať za sebou. Súvisí to so zaistením bezpečnosti veriacich. </w:t>
            </w:r>
            <w:r w:rsidR="00912D74">
              <w:rPr>
                <w:rFonts w:ascii="Garamond" w:hAnsi="Garamond"/>
                <w:sz w:val="32"/>
                <w:szCs w:val="32"/>
              </w:rPr>
              <w:t xml:space="preserve"> </w:t>
            </w:r>
          </w:p>
          <w:p w:rsidR="00912D74" w:rsidRDefault="00235B39" w:rsidP="00912D74">
            <w:pPr>
              <w:pStyle w:val="Bezriadkovania"/>
              <w:jc w:val="both"/>
              <w:rPr>
                <w:rFonts w:ascii="Garamond" w:hAnsi="Garamond"/>
                <w:sz w:val="32"/>
                <w:szCs w:val="32"/>
              </w:rPr>
            </w:pPr>
            <w:r>
              <w:rPr>
                <w:rStyle w:val="clatext"/>
                <w:rFonts w:ascii="Garamond" w:hAnsi="Garamond"/>
                <w:sz w:val="32"/>
                <w:szCs w:val="32"/>
              </w:rPr>
              <w:t xml:space="preserve">     </w:t>
            </w:r>
            <w:r w:rsidR="00912D74" w:rsidRPr="00912D74">
              <w:rPr>
                <w:rStyle w:val="clatext"/>
                <w:rFonts w:ascii="Garamond" w:hAnsi="Garamond"/>
                <w:sz w:val="32"/>
                <w:szCs w:val="32"/>
              </w:rPr>
              <w:t xml:space="preserve">Dekrét s podpismi hlavného </w:t>
            </w:r>
            <w:proofErr w:type="spellStart"/>
            <w:r w:rsidR="00912D74" w:rsidRPr="00912D74">
              <w:rPr>
                <w:rStyle w:val="clatext"/>
                <w:rFonts w:ascii="Garamond" w:hAnsi="Garamond"/>
                <w:sz w:val="32"/>
                <w:szCs w:val="32"/>
              </w:rPr>
              <w:t>penitenciára</w:t>
            </w:r>
            <w:proofErr w:type="spellEnd"/>
            <w:r w:rsidR="00912D74" w:rsidRPr="00912D74">
              <w:rPr>
                <w:rStyle w:val="clatext"/>
                <w:rFonts w:ascii="Garamond" w:hAnsi="Garamond"/>
                <w:sz w:val="32"/>
                <w:szCs w:val="32"/>
              </w:rPr>
              <w:t xml:space="preserve"> kardinála Maura </w:t>
            </w:r>
            <w:proofErr w:type="spellStart"/>
            <w:r w:rsidR="00912D74" w:rsidRPr="00912D74">
              <w:rPr>
                <w:rStyle w:val="clatext"/>
                <w:rFonts w:ascii="Garamond" w:hAnsi="Garamond"/>
                <w:sz w:val="32"/>
                <w:szCs w:val="32"/>
              </w:rPr>
              <w:t>Piacenzu</w:t>
            </w:r>
            <w:proofErr w:type="spellEnd"/>
            <w:r w:rsidR="00912D74" w:rsidRPr="00912D74">
              <w:rPr>
                <w:rStyle w:val="clatext"/>
                <w:rFonts w:ascii="Garamond" w:hAnsi="Garamond"/>
                <w:sz w:val="32"/>
                <w:szCs w:val="32"/>
              </w:rPr>
              <w:t xml:space="preserve"> a </w:t>
            </w:r>
            <w:proofErr w:type="spellStart"/>
            <w:r w:rsidR="00912D74" w:rsidRPr="00912D74">
              <w:rPr>
                <w:rStyle w:val="clatext"/>
                <w:rFonts w:ascii="Garamond" w:hAnsi="Garamond"/>
                <w:sz w:val="32"/>
                <w:szCs w:val="32"/>
              </w:rPr>
              <w:t>regensa</w:t>
            </w:r>
            <w:proofErr w:type="spellEnd"/>
            <w:r w:rsidR="00912D74" w:rsidRPr="00912D74">
              <w:rPr>
                <w:rStyle w:val="clatext"/>
                <w:rFonts w:ascii="Garamond" w:hAnsi="Garamond"/>
                <w:sz w:val="32"/>
                <w:szCs w:val="32"/>
              </w:rPr>
              <w:t xml:space="preserve"> Mons. </w:t>
            </w:r>
            <w:proofErr w:type="spellStart"/>
            <w:r w:rsidR="00912D74" w:rsidRPr="00912D74">
              <w:rPr>
                <w:rStyle w:val="clatext"/>
                <w:rFonts w:ascii="Garamond" w:hAnsi="Garamond"/>
                <w:sz w:val="32"/>
                <w:szCs w:val="32"/>
              </w:rPr>
              <w:t>Krzysztofa</w:t>
            </w:r>
            <w:proofErr w:type="spellEnd"/>
            <w:r w:rsidR="00912D74" w:rsidRPr="00912D74">
              <w:rPr>
                <w:rStyle w:val="clatext"/>
                <w:rFonts w:ascii="Garamond" w:hAnsi="Garamond"/>
                <w:sz w:val="32"/>
                <w:szCs w:val="32"/>
              </w:rPr>
              <w:t xml:space="preserve"> </w:t>
            </w:r>
            <w:proofErr w:type="spellStart"/>
            <w:r w:rsidR="00912D74" w:rsidRPr="00912D74">
              <w:rPr>
                <w:rStyle w:val="clatext"/>
                <w:rFonts w:ascii="Garamond" w:hAnsi="Garamond"/>
                <w:sz w:val="32"/>
                <w:szCs w:val="32"/>
              </w:rPr>
              <w:t>Nykiela</w:t>
            </w:r>
            <w:proofErr w:type="spellEnd"/>
            <w:r w:rsidR="00912D74" w:rsidRPr="00912D74">
              <w:rPr>
                <w:rStyle w:val="clatext"/>
                <w:rFonts w:ascii="Garamond" w:hAnsi="Garamond"/>
                <w:sz w:val="32"/>
                <w:szCs w:val="32"/>
              </w:rPr>
              <w:t xml:space="preserve"> hovorí aj o úplných odpustkoch z 2. novembra, pri príležitosti Spomienky na všetkých verných zosnulých, ktoré môžu získať tí, čo nábožne navštívia chrám alebo kaplnku a pomodlia sa Otče náš a Verím v Boha. Tieto môžu byť presunuté z 2. novembra nielen na predošlú alebo nasledujúcu nedeľu alebo na sviatok Všetkých svätých, ale aj na iný deň v mesiaci november, podľa slobodného rozhodnutia jednotlivých veriacich.</w:t>
            </w:r>
            <w:r w:rsidR="00912D74">
              <w:rPr>
                <w:rFonts w:ascii="Garamond" w:hAnsi="Garamond"/>
                <w:sz w:val="32"/>
                <w:szCs w:val="32"/>
              </w:rPr>
              <w:t xml:space="preserve"> </w:t>
            </w:r>
          </w:p>
          <w:p w:rsidR="00912D74" w:rsidRDefault="00235B39" w:rsidP="00235B39">
            <w:pPr>
              <w:pStyle w:val="Bezriadkovania"/>
              <w:jc w:val="both"/>
              <w:rPr>
                <w:rStyle w:val="clatext"/>
                <w:rFonts w:ascii="Garamond" w:hAnsi="Garamond"/>
                <w:sz w:val="32"/>
                <w:szCs w:val="32"/>
              </w:rPr>
            </w:pPr>
            <w:r>
              <w:rPr>
                <w:rStyle w:val="clatext"/>
                <w:rFonts w:ascii="Garamond" w:hAnsi="Garamond"/>
                <w:sz w:val="32"/>
                <w:szCs w:val="32"/>
              </w:rPr>
              <w:t xml:space="preserve">     </w:t>
            </w:r>
            <w:r w:rsidR="00912D74" w:rsidRPr="00912D74">
              <w:rPr>
                <w:rStyle w:val="clatext"/>
                <w:rFonts w:ascii="Garamond" w:hAnsi="Garamond"/>
                <w:sz w:val="32"/>
                <w:szCs w:val="32"/>
              </w:rPr>
              <w:t xml:space="preserve">Okrem toho starí, chorí a všetci, ktorí z vážnych dôvodov nemôžu vychádzať z domu, a to aj z dôvodu obmedzení nariadených verejnou autoritou v čase pandémie, môžu získať odpustky na diaľku.  Stačí ak sa v duchu spoja so spoločenstvom Cirkvi, zrieknu sa akéhokoľvek hriechu s úmyslom splniť </w:t>
            </w:r>
            <w:proofErr w:type="spellStart"/>
            <w:r w:rsidR="00912D74" w:rsidRPr="00912D74">
              <w:rPr>
                <w:rStyle w:val="clatext"/>
                <w:rFonts w:ascii="Garamond" w:hAnsi="Garamond"/>
                <w:sz w:val="32"/>
                <w:szCs w:val="32"/>
              </w:rPr>
              <w:t>akonáhle</w:t>
            </w:r>
            <w:proofErr w:type="spellEnd"/>
            <w:r w:rsidR="00912D74" w:rsidRPr="00912D74">
              <w:rPr>
                <w:rStyle w:val="clatext"/>
                <w:rFonts w:ascii="Garamond" w:hAnsi="Garamond"/>
                <w:sz w:val="32"/>
                <w:szCs w:val="32"/>
              </w:rPr>
              <w:t xml:space="preserve"> to bude možné tri ďalšie zvyčajné podmienky </w:t>
            </w:r>
            <w:r w:rsidR="00912D74" w:rsidRPr="00235B39">
              <w:rPr>
                <w:rStyle w:val="clatext"/>
                <w:rFonts w:ascii="Garamond" w:hAnsi="Garamond"/>
                <w:i/>
                <w:sz w:val="32"/>
                <w:szCs w:val="32"/>
              </w:rPr>
              <w:t>(sviatostná spoveď, sväté prijímanie a modlitba na úmysel Svätého Otca)</w:t>
            </w:r>
            <w:r w:rsidR="00912D74" w:rsidRPr="00912D74">
              <w:rPr>
                <w:rStyle w:val="clatext"/>
                <w:rFonts w:ascii="Garamond" w:hAnsi="Garamond"/>
                <w:sz w:val="32"/>
                <w:szCs w:val="32"/>
              </w:rPr>
              <w:t xml:space="preserve"> a pred obrazom Pána Ježiša alebo Panny Márie sa pomodlia zbožne modlitby za zosnulých.</w:t>
            </w:r>
            <w:r>
              <w:rPr>
                <w:rFonts w:ascii="Garamond" w:hAnsi="Garamond"/>
                <w:sz w:val="32"/>
                <w:szCs w:val="32"/>
              </w:rPr>
              <w:t xml:space="preserve"> </w:t>
            </w:r>
            <w:r w:rsidR="00912D74" w:rsidRPr="00912D74">
              <w:rPr>
                <w:rStyle w:val="clatext"/>
                <w:rFonts w:ascii="Garamond" w:hAnsi="Garamond"/>
                <w:sz w:val="32"/>
                <w:szCs w:val="32"/>
              </w:rPr>
              <w:t>Môžu to byť napríklad ranné chvály alebo vešpery z Liturgie hodín za zosnulých, svätý ruženec, korunka Božieho milosrdenstva alebo iné modlitby za zosnulých, ktoré sa veriaci radi modlia, alebo sa zahĺbia do meditačného čítania jedného z evanjeliových úryvkov ponúkaných v liturgii za zosnulých, alebo vykonajú skutok milosrdenstva, obetujúc Bohu bolesti a útrapy vlastného života.</w:t>
            </w:r>
          </w:p>
          <w:p w:rsidR="00235B39" w:rsidRPr="00235B39" w:rsidRDefault="00235B39" w:rsidP="00235B39">
            <w:pPr>
              <w:pStyle w:val="Bezriadkovania"/>
              <w:jc w:val="both"/>
              <w:rPr>
                <w:rFonts w:ascii="Garamond" w:hAnsi="Garamond"/>
                <w:i/>
                <w:sz w:val="32"/>
                <w:szCs w:val="32"/>
              </w:rPr>
            </w:pPr>
            <w:r>
              <w:rPr>
                <w:rStyle w:val="clatext"/>
                <w:rFonts w:ascii="Garamond" w:hAnsi="Garamond"/>
                <w:i/>
                <w:sz w:val="32"/>
                <w:szCs w:val="32"/>
              </w:rPr>
              <w:t xml:space="preserve">                                                                                                                </w:t>
            </w:r>
            <w:r w:rsidRPr="00235B39">
              <w:rPr>
                <w:rStyle w:val="clatext"/>
                <w:rFonts w:ascii="Garamond" w:hAnsi="Garamond"/>
                <w:i/>
                <w:sz w:val="32"/>
                <w:szCs w:val="32"/>
              </w:rPr>
              <w:t xml:space="preserve">Zdroj: </w:t>
            </w:r>
            <w:proofErr w:type="spellStart"/>
            <w:r w:rsidRPr="00235B39">
              <w:rPr>
                <w:rStyle w:val="clatext"/>
                <w:rFonts w:ascii="Garamond" w:hAnsi="Garamond"/>
                <w:i/>
                <w:sz w:val="32"/>
                <w:szCs w:val="32"/>
              </w:rPr>
              <w:t>www.tkkbs</w:t>
            </w:r>
            <w:proofErr w:type="spellEnd"/>
          </w:p>
        </w:tc>
      </w:tr>
      <w:tr w:rsidR="000C0AC6" w:rsidTr="00E446C2">
        <w:trPr>
          <w:trHeight w:val="15741"/>
        </w:trPr>
        <w:tc>
          <w:tcPr>
            <w:tcW w:w="11210" w:type="dxa"/>
          </w:tcPr>
          <w:p w:rsidR="002B5129" w:rsidRPr="0053711F" w:rsidRDefault="002B5129" w:rsidP="002B5129">
            <w:pPr>
              <w:pStyle w:val="Bezriadkovania"/>
              <w:jc w:val="center"/>
              <w:rPr>
                <w:rFonts w:ascii="Garamond" w:hAnsi="Garamond"/>
                <w:sz w:val="8"/>
                <w:szCs w:val="8"/>
              </w:rPr>
            </w:pPr>
            <w:bookmarkStart w:id="0" w:name="_GoBack"/>
            <w:bookmarkEnd w:id="0"/>
          </w:p>
          <w:p w:rsidR="00484ADE" w:rsidRPr="006043C2" w:rsidRDefault="006043C2" w:rsidP="00724E16">
            <w:pPr>
              <w:pStyle w:val="Bezriadkovania"/>
              <w:tabs>
                <w:tab w:val="left" w:pos="1714"/>
                <w:tab w:val="right" w:pos="10994"/>
              </w:tabs>
              <w:ind w:left="720"/>
              <w:jc w:val="center"/>
              <w:rPr>
                <w:rFonts w:ascii="Garamond" w:hAnsi="Garamond"/>
                <w:i/>
                <w:sz w:val="52"/>
                <w:szCs w:val="52"/>
              </w:rPr>
            </w:pPr>
            <w:r w:rsidRPr="006043C2">
              <w:rPr>
                <w:rFonts w:ascii="Garamond" w:hAnsi="Garamond"/>
                <w:i/>
                <w:sz w:val="52"/>
                <w:szCs w:val="52"/>
              </w:rPr>
              <w:t>V nasledujúcom</w:t>
            </w:r>
            <w:r w:rsidR="006439A1" w:rsidRPr="006043C2">
              <w:rPr>
                <w:rFonts w:ascii="Garamond" w:hAnsi="Garamond"/>
                <w:i/>
                <w:sz w:val="52"/>
                <w:szCs w:val="52"/>
              </w:rPr>
              <w:t xml:space="preserve"> </w:t>
            </w:r>
            <w:r w:rsidRPr="006043C2">
              <w:rPr>
                <w:rFonts w:ascii="Garamond" w:hAnsi="Garamond"/>
                <w:i/>
                <w:sz w:val="52"/>
                <w:szCs w:val="52"/>
              </w:rPr>
              <w:t>týždni po odvolaní verejných sv. omší budú</w:t>
            </w:r>
            <w:r w:rsidR="00B10BCB" w:rsidRPr="006043C2">
              <w:rPr>
                <w:rFonts w:ascii="Garamond" w:hAnsi="Garamond"/>
                <w:i/>
                <w:sz w:val="52"/>
                <w:szCs w:val="52"/>
              </w:rPr>
              <w:t xml:space="preserve"> sú</w:t>
            </w:r>
            <w:r w:rsidR="00724E16" w:rsidRPr="006043C2">
              <w:rPr>
                <w:rFonts w:ascii="Garamond" w:hAnsi="Garamond"/>
                <w:i/>
                <w:sz w:val="52"/>
                <w:szCs w:val="52"/>
              </w:rPr>
              <w:t>k</w:t>
            </w:r>
            <w:r w:rsidR="00B10BCB" w:rsidRPr="006043C2">
              <w:rPr>
                <w:rFonts w:ascii="Garamond" w:hAnsi="Garamond"/>
                <w:i/>
                <w:sz w:val="52"/>
                <w:szCs w:val="52"/>
              </w:rPr>
              <w:t>romne odslúžené v </w:t>
            </w:r>
            <w:proofErr w:type="spellStart"/>
            <w:r w:rsidR="00B10BCB" w:rsidRPr="006043C2">
              <w:rPr>
                <w:rFonts w:ascii="Garamond" w:hAnsi="Garamond"/>
                <w:i/>
                <w:sz w:val="52"/>
                <w:szCs w:val="52"/>
              </w:rPr>
              <w:t>kokošovskej</w:t>
            </w:r>
            <w:proofErr w:type="spellEnd"/>
            <w:r w:rsidR="00B10BCB" w:rsidRPr="006043C2">
              <w:rPr>
                <w:rFonts w:ascii="Garamond" w:hAnsi="Garamond"/>
                <w:i/>
                <w:sz w:val="52"/>
                <w:szCs w:val="52"/>
              </w:rPr>
              <w:t xml:space="preserve"> </w:t>
            </w:r>
            <w:r w:rsidR="00724E16" w:rsidRPr="006043C2">
              <w:rPr>
                <w:rFonts w:ascii="Garamond" w:hAnsi="Garamond"/>
                <w:i/>
                <w:sz w:val="52"/>
                <w:szCs w:val="52"/>
              </w:rPr>
              <w:t>farnosti tieto ú</w:t>
            </w:r>
            <w:r w:rsidR="00B10BCB" w:rsidRPr="006043C2">
              <w:rPr>
                <w:rFonts w:ascii="Garamond" w:hAnsi="Garamond"/>
                <w:i/>
                <w:sz w:val="52"/>
                <w:szCs w:val="52"/>
              </w:rPr>
              <w:t>mysly</w:t>
            </w:r>
          </w:p>
          <w:p w:rsidR="00484ADE" w:rsidRPr="0053711F" w:rsidRDefault="00484ADE" w:rsidP="00484ADE">
            <w:pPr>
              <w:tabs>
                <w:tab w:val="left" w:pos="3763"/>
              </w:tabs>
              <w:rPr>
                <w:sz w:val="12"/>
                <w:szCs w:val="12"/>
              </w:rPr>
            </w:pPr>
            <w:r>
              <w:tab/>
            </w: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p. kaplán Štefan</w:t>
                  </w:r>
                  <w:r w:rsidR="006043C2">
                    <w:rPr>
                      <w:sz w:val="36"/>
                      <w:szCs w:val="36"/>
                    </w:rPr>
                    <w:t xml:space="preserve"> - 8.00 h</w:t>
                  </w: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r w:rsidR="006043C2">
                    <w:rPr>
                      <w:sz w:val="36"/>
                      <w:szCs w:val="36"/>
                    </w:rPr>
                    <w:t xml:space="preserve"> - 8.05 h</w:t>
                  </w:r>
                </w:p>
              </w:tc>
            </w:tr>
            <w:tr w:rsidR="00E33E5C" w:rsidTr="00B10BCB">
              <w:trPr>
                <w:trHeight w:val="185"/>
              </w:trPr>
              <w:tc>
                <w:tcPr>
                  <w:tcW w:w="2835" w:type="dxa"/>
                </w:tcPr>
                <w:p w:rsidR="00E33E5C" w:rsidRPr="006043C2" w:rsidRDefault="006043C2" w:rsidP="00484ADE">
                  <w:pPr>
                    <w:tabs>
                      <w:tab w:val="left" w:pos="3763"/>
                    </w:tabs>
                    <w:rPr>
                      <w:i/>
                      <w:sz w:val="36"/>
                      <w:szCs w:val="36"/>
                    </w:rPr>
                  </w:pPr>
                  <w:r>
                    <w:rPr>
                      <w:i/>
                      <w:sz w:val="36"/>
                      <w:szCs w:val="36"/>
                    </w:rPr>
                    <w:t>Pondelok 26. okt</w:t>
                  </w:r>
                  <w:r w:rsidRPr="006043C2">
                    <w:rPr>
                      <w:i/>
                      <w:sz w:val="36"/>
                      <w:szCs w:val="36"/>
                    </w:rPr>
                    <w:t>.</w:t>
                  </w:r>
                </w:p>
                <w:p w:rsidR="00E33E5C" w:rsidRPr="00E33E5C" w:rsidRDefault="00E33E5C" w:rsidP="00484ADE">
                  <w:pPr>
                    <w:tabs>
                      <w:tab w:val="left" w:pos="3763"/>
                    </w:tabs>
                    <w:rPr>
                      <w:i/>
                      <w:sz w:val="16"/>
                      <w:szCs w:val="16"/>
                    </w:rPr>
                  </w:pPr>
                </w:p>
              </w:tc>
              <w:tc>
                <w:tcPr>
                  <w:tcW w:w="3828" w:type="dxa"/>
                </w:tcPr>
                <w:p w:rsidR="00E33E5C" w:rsidRPr="0046012C" w:rsidRDefault="0046012C" w:rsidP="00E33E5C">
                  <w:pPr>
                    <w:tabs>
                      <w:tab w:val="left" w:pos="3763"/>
                    </w:tabs>
                    <w:jc w:val="center"/>
                    <w:rPr>
                      <w:rFonts w:ascii="Palatino Linotype" w:hAnsi="Palatino Linotype"/>
                      <w:sz w:val="28"/>
                      <w:szCs w:val="28"/>
                    </w:rPr>
                  </w:pPr>
                  <w:proofErr w:type="spellStart"/>
                  <w:r w:rsidRPr="0046012C">
                    <w:rPr>
                      <w:rFonts w:ascii="Palatino Linotype" w:hAnsi="Palatino Linotype"/>
                      <w:sz w:val="28"/>
                      <w:szCs w:val="28"/>
                    </w:rPr>
                    <w:t>Verona</w:t>
                  </w:r>
                  <w:proofErr w:type="spellEnd"/>
                  <w:r w:rsidRPr="0046012C">
                    <w:rPr>
                      <w:rFonts w:ascii="Palatino Linotype" w:hAnsi="Palatino Linotype"/>
                      <w:sz w:val="28"/>
                      <w:szCs w:val="28"/>
                    </w:rPr>
                    <w:t xml:space="preserve"> Pustá </w:t>
                  </w:r>
                  <w:r>
                    <w:rPr>
                      <w:rFonts w:ascii="Palatino Linotype" w:hAnsi="Palatino Linotype"/>
                      <w:sz w:val="28"/>
                      <w:szCs w:val="28"/>
                    </w:rPr>
                    <w:t>–</w:t>
                  </w:r>
                  <w:r w:rsidRPr="0046012C">
                    <w:rPr>
                      <w:rFonts w:ascii="Palatino Linotype" w:hAnsi="Palatino Linotype"/>
                      <w:sz w:val="28"/>
                      <w:szCs w:val="28"/>
                    </w:rPr>
                    <w:t xml:space="preserve"> </w:t>
                  </w:r>
                  <w:r w:rsidRPr="0046012C">
                    <w:rPr>
                      <w:rFonts w:ascii="Palatino Linotype" w:hAnsi="Palatino Linotype"/>
                      <w:i/>
                      <w:sz w:val="28"/>
                      <w:szCs w:val="28"/>
                    </w:rPr>
                    <w:t>výročná</w:t>
                  </w:r>
                  <w:r>
                    <w:rPr>
                      <w:rFonts w:ascii="Palatino Linotype" w:hAnsi="Palatino Linotype"/>
                      <w:i/>
                      <w:sz w:val="28"/>
                      <w:szCs w:val="28"/>
                    </w:rPr>
                    <w:t xml:space="preserve"> </w:t>
                  </w:r>
                  <w:r w:rsidRPr="0046012C">
                    <w:rPr>
                      <w:rFonts w:ascii="Palatino Linotype" w:hAnsi="Palatino Linotype"/>
                      <w:sz w:val="28"/>
                      <w:szCs w:val="28"/>
                    </w:rPr>
                    <w:t>DV</w:t>
                  </w:r>
                </w:p>
              </w:tc>
              <w:tc>
                <w:tcPr>
                  <w:tcW w:w="4145" w:type="dxa"/>
                </w:tcPr>
                <w:p w:rsidR="00E33E5C" w:rsidRPr="00E33E5C" w:rsidRDefault="0046012C" w:rsidP="00E33E5C">
                  <w:pPr>
                    <w:pStyle w:val="Bezriadkovania"/>
                    <w:rPr>
                      <w:rFonts w:ascii="Palatino Linotype" w:hAnsi="Palatino Linotype"/>
                      <w:sz w:val="28"/>
                      <w:szCs w:val="28"/>
                    </w:rPr>
                  </w:pPr>
                  <w:r>
                    <w:rPr>
                      <w:rFonts w:ascii="Palatino Linotype" w:hAnsi="Palatino Linotype"/>
                      <w:sz w:val="28"/>
                      <w:szCs w:val="28"/>
                    </w:rPr>
                    <w:t xml:space="preserve">        ZBP rod. Ferkova </w:t>
                  </w:r>
                  <w:r w:rsidR="00042939">
                    <w:rPr>
                      <w:rFonts w:ascii="Palatino Linotype" w:hAnsi="Palatino Linotype"/>
                      <w:sz w:val="28"/>
                      <w:szCs w:val="28"/>
                    </w:rPr>
                    <w:t xml:space="preserve">    </w:t>
                  </w:r>
                  <w:r w:rsidRPr="00042939">
                    <w:rPr>
                      <w:rFonts w:ascii="Palatino Linotype" w:hAnsi="Palatino Linotype"/>
                      <w:i/>
                      <w:sz w:val="28"/>
                      <w:szCs w:val="28"/>
                    </w:rPr>
                    <w:t>Ž 81</w:t>
                  </w:r>
                </w:p>
              </w:tc>
            </w:tr>
            <w:tr w:rsidR="00484ADE" w:rsidTr="00B10BCB">
              <w:tc>
                <w:tcPr>
                  <w:tcW w:w="2835" w:type="dxa"/>
                </w:tcPr>
                <w:p w:rsidR="00484ADE" w:rsidRPr="00484ADE" w:rsidRDefault="00097681" w:rsidP="00484ADE">
                  <w:pPr>
                    <w:tabs>
                      <w:tab w:val="left" w:pos="3763"/>
                    </w:tabs>
                    <w:jc w:val="center"/>
                    <w:rPr>
                      <w:i/>
                      <w:sz w:val="36"/>
                      <w:szCs w:val="36"/>
                    </w:rPr>
                  </w:pPr>
                  <w:r>
                    <w:rPr>
                      <w:i/>
                      <w:sz w:val="36"/>
                      <w:szCs w:val="36"/>
                    </w:rPr>
                    <w:t xml:space="preserve">Utorok </w:t>
                  </w:r>
                  <w:r w:rsidR="006043C2">
                    <w:rPr>
                      <w:i/>
                      <w:sz w:val="36"/>
                      <w:szCs w:val="36"/>
                    </w:rPr>
                    <w:t>27. okt.</w:t>
                  </w:r>
                </w:p>
              </w:tc>
              <w:tc>
                <w:tcPr>
                  <w:tcW w:w="3828" w:type="dxa"/>
                </w:tcPr>
                <w:p w:rsidR="0046012C" w:rsidRPr="0046012C" w:rsidRDefault="0046012C" w:rsidP="0046012C">
                  <w:pPr>
                    <w:tabs>
                      <w:tab w:val="left" w:pos="3763"/>
                    </w:tabs>
                    <w:rPr>
                      <w:rFonts w:ascii="Palatino Linotype" w:hAnsi="Palatino Linotype"/>
                      <w:sz w:val="28"/>
                      <w:szCs w:val="28"/>
                    </w:rPr>
                  </w:pPr>
                  <w:r>
                    <w:rPr>
                      <w:rFonts w:ascii="Palatino Linotype" w:hAnsi="Palatino Linotype"/>
                      <w:sz w:val="28"/>
                      <w:szCs w:val="28"/>
                    </w:rPr>
                    <w:t xml:space="preserve">     </w:t>
                  </w:r>
                  <w:r w:rsidRPr="0046012C">
                    <w:rPr>
                      <w:rFonts w:ascii="Palatino Linotype" w:hAnsi="Palatino Linotype"/>
                      <w:sz w:val="28"/>
                      <w:szCs w:val="28"/>
                    </w:rPr>
                    <w:t xml:space="preserve">ZBP Hanka, Darina </w:t>
                  </w:r>
                </w:p>
                <w:p w:rsidR="00484ADE" w:rsidRPr="00B10BCB" w:rsidRDefault="0046012C" w:rsidP="0046012C">
                  <w:pPr>
                    <w:tabs>
                      <w:tab w:val="left" w:pos="3763"/>
                    </w:tabs>
                    <w:rPr>
                      <w:rFonts w:ascii="Palatino Linotype" w:hAnsi="Palatino Linotype"/>
                      <w:i/>
                      <w:sz w:val="32"/>
                      <w:szCs w:val="32"/>
                    </w:rPr>
                  </w:pPr>
                  <w:r>
                    <w:rPr>
                      <w:rFonts w:ascii="Palatino Linotype" w:hAnsi="Palatino Linotype"/>
                      <w:sz w:val="28"/>
                      <w:szCs w:val="28"/>
                    </w:rPr>
                    <w:t xml:space="preserve">       </w:t>
                  </w:r>
                  <w:r w:rsidRPr="0046012C">
                    <w:rPr>
                      <w:rFonts w:ascii="Palatino Linotype" w:hAnsi="Palatino Linotype"/>
                      <w:sz w:val="28"/>
                      <w:szCs w:val="28"/>
                    </w:rPr>
                    <w:t xml:space="preserve">a r. </w:t>
                  </w:r>
                  <w:proofErr w:type="spellStart"/>
                  <w:r w:rsidRPr="0046012C">
                    <w:rPr>
                      <w:rFonts w:ascii="Palatino Linotype" w:hAnsi="Palatino Linotype"/>
                      <w:sz w:val="28"/>
                      <w:szCs w:val="28"/>
                    </w:rPr>
                    <w:t>Gardošikova</w:t>
                  </w:r>
                  <w:proofErr w:type="spellEnd"/>
                  <w:r w:rsidRPr="0046012C">
                    <w:rPr>
                      <w:rFonts w:ascii="Palatino Linotype" w:hAnsi="Palatino Linotype"/>
                      <w:sz w:val="28"/>
                      <w:szCs w:val="28"/>
                    </w:rPr>
                    <w:t xml:space="preserve">  </w:t>
                  </w:r>
                  <w:r>
                    <w:rPr>
                      <w:rFonts w:ascii="Palatino Linotype" w:hAnsi="Palatino Linotype"/>
                      <w:sz w:val="28"/>
                      <w:szCs w:val="28"/>
                    </w:rPr>
                    <w:t xml:space="preserve">   </w:t>
                  </w:r>
                  <w:r w:rsidRPr="00042939">
                    <w:rPr>
                      <w:rFonts w:ascii="Palatino Linotype" w:hAnsi="Palatino Linotype"/>
                      <w:i/>
                      <w:sz w:val="28"/>
                      <w:szCs w:val="28"/>
                    </w:rPr>
                    <w:t>ZB 34</w:t>
                  </w:r>
                </w:p>
              </w:tc>
              <w:tc>
                <w:tcPr>
                  <w:tcW w:w="4145" w:type="dxa"/>
                </w:tcPr>
                <w:p w:rsidR="00484ADE" w:rsidRPr="0046012C" w:rsidRDefault="0046012C" w:rsidP="0046012C">
                  <w:pPr>
                    <w:tabs>
                      <w:tab w:val="left" w:pos="3763"/>
                    </w:tabs>
                    <w:rPr>
                      <w:rFonts w:ascii="Palatino Linotype" w:hAnsi="Palatino Linotype"/>
                      <w:sz w:val="24"/>
                      <w:szCs w:val="24"/>
                    </w:rPr>
                  </w:pPr>
                  <w:r w:rsidRPr="0046012C">
                    <w:rPr>
                      <w:rFonts w:ascii="Palatino Linotype" w:hAnsi="Palatino Linotype"/>
                      <w:sz w:val="24"/>
                      <w:szCs w:val="24"/>
                    </w:rPr>
                    <w:t>+ Štefan + Margita a </w:t>
                  </w:r>
                  <w:proofErr w:type="spellStart"/>
                  <w:r w:rsidRPr="0046012C">
                    <w:rPr>
                      <w:rFonts w:ascii="Palatino Linotype" w:hAnsi="Palatino Linotype"/>
                      <w:sz w:val="24"/>
                      <w:szCs w:val="24"/>
                    </w:rPr>
                    <w:t>ost</w:t>
                  </w:r>
                  <w:proofErr w:type="spellEnd"/>
                  <w:r w:rsidRPr="0046012C">
                    <w:rPr>
                      <w:rFonts w:ascii="Palatino Linotype" w:hAnsi="Palatino Linotype"/>
                      <w:sz w:val="24"/>
                      <w:szCs w:val="24"/>
                    </w:rPr>
                    <w:t xml:space="preserve">. r. Vaškovej </w:t>
                  </w:r>
                  <w:proofErr w:type="spellStart"/>
                  <w:r w:rsidRPr="0046012C">
                    <w:rPr>
                      <w:rFonts w:ascii="Palatino Linotype" w:hAnsi="Palatino Linotype"/>
                      <w:sz w:val="24"/>
                      <w:szCs w:val="24"/>
                    </w:rPr>
                    <w:t>Kmecovej</w:t>
                  </w:r>
                  <w:proofErr w:type="spellEnd"/>
                  <w:r w:rsidRPr="0046012C">
                    <w:rPr>
                      <w:rFonts w:ascii="Palatino Linotype" w:hAnsi="Palatino Linotype"/>
                      <w:sz w:val="24"/>
                      <w:szCs w:val="24"/>
                    </w:rPr>
                    <w:t xml:space="preserve"> a </w:t>
                  </w:r>
                  <w:proofErr w:type="spellStart"/>
                  <w:r w:rsidRPr="0046012C">
                    <w:rPr>
                      <w:rFonts w:ascii="Palatino Linotype" w:hAnsi="Palatino Linotype"/>
                      <w:sz w:val="24"/>
                      <w:szCs w:val="24"/>
                    </w:rPr>
                    <w:t>Brižkovičovej</w:t>
                  </w:r>
                  <w:proofErr w:type="spellEnd"/>
                  <w:r w:rsidRPr="0046012C">
                    <w:rPr>
                      <w:rFonts w:ascii="Palatino Linotype" w:hAnsi="Palatino Linotype"/>
                      <w:sz w:val="24"/>
                      <w:szCs w:val="24"/>
                    </w:rPr>
                    <w:t xml:space="preserve"> </w:t>
                  </w:r>
                  <w:r>
                    <w:rPr>
                      <w:rFonts w:ascii="Palatino Linotype" w:hAnsi="Palatino Linotype"/>
                      <w:sz w:val="24"/>
                      <w:szCs w:val="24"/>
                    </w:rPr>
                    <w:t xml:space="preserve">  </w:t>
                  </w:r>
                  <w:r w:rsidR="00042939">
                    <w:rPr>
                      <w:rFonts w:ascii="Palatino Linotype" w:hAnsi="Palatino Linotype"/>
                      <w:sz w:val="24"/>
                      <w:szCs w:val="24"/>
                    </w:rPr>
                    <w:t xml:space="preserve"> </w:t>
                  </w:r>
                  <w:r>
                    <w:rPr>
                      <w:rFonts w:ascii="Palatino Linotype" w:hAnsi="Palatino Linotype"/>
                      <w:sz w:val="24"/>
                      <w:szCs w:val="24"/>
                    </w:rPr>
                    <w:t xml:space="preserve">    </w:t>
                  </w:r>
                  <w:r w:rsidR="00042939">
                    <w:rPr>
                      <w:rFonts w:ascii="Palatino Linotype" w:hAnsi="Palatino Linotype"/>
                      <w:sz w:val="24"/>
                      <w:szCs w:val="24"/>
                    </w:rPr>
                    <w:t xml:space="preserve">   </w:t>
                  </w:r>
                  <w:r>
                    <w:rPr>
                      <w:rFonts w:ascii="Palatino Linotype" w:hAnsi="Palatino Linotype"/>
                      <w:sz w:val="24"/>
                      <w:szCs w:val="24"/>
                    </w:rPr>
                    <w:t xml:space="preserve"> </w:t>
                  </w:r>
                  <w:r w:rsidR="00042939" w:rsidRPr="00042939">
                    <w:rPr>
                      <w:rFonts w:ascii="Palatino Linotype" w:hAnsi="Palatino Linotype"/>
                      <w:i/>
                      <w:sz w:val="24"/>
                      <w:szCs w:val="24"/>
                    </w:rPr>
                    <w:t>K</w:t>
                  </w:r>
                  <w:r>
                    <w:rPr>
                      <w:rFonts w:ascii="Palatino Linotype" w:hAnsi="Palatino Linotype"/>
                      <w:sz w:val="24"/>
                      <w:szCs w:val="24"/>
                    </w:rPr>
                    <w:t xml:space="preserve"> </w:t>
                  </w:r>
                  <w:r w:rsidRPr="00042939">
                    <w:rPr>
                      <w:rFonts w:ascii="Palatino Linotype" w:hAnsi="Palatino Linotype"/>
                      <w:i/>
                      <w:sz w:val="24"/>
                      <w:szCs w:val="24"/>
                    </w:rPr>
                    <w:t>89</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Streda </w:t>
                  </w:r>
                  <w:r w:rsidR="006043C2">
                    <w:rPr>
                      <w:i/>
                      <w:sz w:val="36"/>
                      <w:szCs w:val="36"/>
                    </w:rPr>
                    <w:t>28.okt.</w:t>
                  </w:r>
                </w:p>
              </w:tc>
              <w:tc>
                <w:tcPr>
                  <w:tcW w:w="3828" w:type="dxa"/>
                  <w:vAlign w:val="center"/>
                </w:tcPr>
                <w:p w:rsidR="00B10BCB" w:rsidRPr="0033588B" w:rsidRDefault="0046012C" w:rsidP="0046012C">
                  <w:pPr>
                    <w:pStyle w:val="Bezriadkovania"/>
                    <w:jc w:val="center"/>
                    <w:rPr>
                      <w:rFonts w:ascii="Palatino Linotype" w:hAnsi="Palatino Linotype"/>
                      <w:sz w:val="28"/>
                      <w:szCs w:val="28"/>
                    </w:rPr>
                  </w:pPr>
                  <w:r>
                    <w:rPr>
                      <w:rFonts w:ascii="Palatino Linotype" w:hAnsi="Palatino Linotype"/>
                      <w:sz w:val="28"/>
                      <w:szCs w:val="28"/>
                    </w:rPr>
                    <w:t xml:space="preserve">      ZBP Ivana s rod.    </w:t>
                  </w:r>
                  <w:r w:rsidRPr="00042939">
                    <w:rPr>
                      <w:rFonts w:ascii="Palatino Linotype" w:hAnsi="Palatino Linotype"/>
                      <w:i/>
                      <w:sz w:val="28"/>
                      <w:szCs w:val="28"/>
                    </w:rPr>
                    <w:t>ZB 119</w:t>
                  </w:r>
                </w:p>
              </w:tc>
              <w:tc>
                <w:tcPr>
                  <w:tcW w:w="4145" w:type="dxa"/>
                  <w:vAlign w:val="center"/>
                </w:tcPr>
                <w:p w:rsidR="00B10BCB" w:rsidRPr="00042939" w:rsidRDefault="00042939" w:rsidP="00405835">
                  <w:pPr>
                    <w:pStyle w:val="Bezriadkovania"/>
                    <w:rPr>
                      <w:rFonts w:ascii="Palatino Linotype" w:hAnsi="Palatino Linotype"/>
                      <w:sz w:val="26"/>
                      <w:szCs w:val="26"/>
                    </w:rPr>
                  </w:pPr>
                  <w:r w:rsidRPr="00042939">
                    <w:rPr>
                      <w:rFonts w:ascii="Palatino Linotype" w:hAnsi="Palatino Linotype"/>
                      <w:sz w:val="26"/>
                      <w:szCs w:val="26"/>
                    </w:rPr>
                    <w:t>+Ján +Mária a </w:t>
                  </w:r>
                  <w:proofErr w:type="spellStart"/>
                  <w:r w:rsidRPr="00042939">
                    <w:rPr>
                      <w:rFonts w:ascii="Palatino Linotype" w:hAnsi="Palatino Linotype"/>
                      <w:sz w:val="26"/>
                      <w:szCs w:val="26"/>
                    </w:rPr>
                    <w:t>ost</w:t>
                  </w:r>
                  <w:proofErr w:type="spellEnd"/>
                  <w:r w:rsidRPr="00042939">
                    <w:rPr>
                      <w:rFonts w:ascii="Palatino Linotype" w:hAnsi="Palatino Linotype"/>
                      <w:sz w:val="26"/>
                      <w:szCs w:val="26"/>
                    </w:rPr>
                    <w:t xml:space="preserve">. r. </w:t>
                  </w:r>
                  <w:proofErr w:type="spellStart"/>
                  <w:r w:rsidRPr="00042939">
                    <w:rPr>
                      <w:rFonts w:ascii="Palatino Linotype" w:hAnsi="Palatino Linotype"/>
                      <w:sz w:val="26"/>
                      <w:szCs w:val="26"/>
                    </w:rPr>
                    <w:t>Izdencyovej</w:t>
                  </w:r>
                  <w:proofErr w:type="spellEnd"/>
                  <w:r w:rsidRPr="00042939">
                    <w:rPr>
                      <w:rFonts w:ascii="Palatino Linotype" w:hAnsi="Palatino Linotype"/>
                      <w:sz w:val="26"/>
                      <w:szCs w:val="26"/>
                    </w:rPr>
                    <w:t xml:space="preserve"> a </w:t>
                  </w:r>
                  <w:proofErr w:type="spellStart"/>
                  <w:r w:rsidRPr="00042939">
                    <w:rPr>
                      <w:rFonts w:ascii="Palatino Linotype" w:hAnsi="Palatino Linotype"/>
                      <w:sz w:val="26"/>
                      <w:szCs w:val="26"/>
                    </w:rPr>
                    <w:t>Kudžmovej</w:t>
                  </w:r>
                  <w:proofErr w:type="spellEnd"/>
                  <w:r w:rsidRPr="00042939">
                    <w:rPr>
                      <w:rFonts w:ascii="Palatino Linotype" w:hAnsi="Palatino Linotype"/>
                      <w:sz w:val="26"/>
                      <w:szCs w:val="26"/>
                    </w:rPr>
                    <w:t xml:space="preserve"> </w:t>
                  </w:r>
                  <w:r>
                    <w:rPr>
                      <w:rFonts w:ascii="Palatino Linotype" w:hAnsi="Palatino Linotype"/>
                      <w:sz w:val="26"/>
                      <w:szCs w:val="26"/>
                    </w:rPr>
                    <w:t xml:space="preserve">                  </w:t>
                  </w:r>
                  <w:proofErr w:type="spellStart"/>
                  <w:r w:rsidRPr="00042939">
                    <w:rPr>
                      <w:rFonts w:ascii="Palatino Linotype" w:hAnsi="Palatino Linotype"/>
                      <w:i/>
                      <w:sz w:val="26"/>
                      <w:szCs w:val="26"/>
                    </w:rPr>
                    <w:t>Vlč</w:t>
                  </w:r>
                  <w:proofErr w:type="spellEnd"/>
                  <w:r w:rsidRPr="00042939">
                    <w:rPr>
                      <w:rFonts w:ascii="Palatino Linotype" w:hAnsi="Palatino Linotype"/>
                      <w:i/>
                      <w:sz w:val="26"/>
                      <w:szCs w:val="26"/>
                    </w:rPr>
                    <w:t>. d. 303</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Štvrtok </w:t>
                  </w:r>
                  <w:r w:rsidR="006043C2">
                    <w:rPr>
                      <w:i/>
                      <w:sz w:val="36"/>
                      <w:szCs w:val="36"/>
                    </w:rPr>
                    <w:t>29.okt.</w:t>
                  </w:r>
                </w:p>
              </w:tc>
              <w:tc>
                <w:tcPr>
                  <w:tcW w:w="3828" w:type="dxa"/>
                </w:tcPr>
                <w:p w:rsidR="00042939" w:rsidRDefault="00042939" w:rsidP="00042939">
                  <w:pPr>
                    <w:tabs>
                      <w:tab w:val="left" w:pos="3763"/>
                    </w:tabs>
                    <w:jc w:val="center"/>
                    <w:rPr>
                      <w:rFonts w:ascii="Palatino Linotype" w:hAnsi="Palatino Linotype"/>
                      <w:sz w:val="28"/>
                      <w:szCs w:val="28"/>
                    </w:rPr>
                  </w:pPr>
                  <w:r>
                    <w:rPr>
                      <w:rFonts w:ascii="Palatino Linotype" w:hAnsi="Palatino Linotype"/>
                      <w:sz w:val="28"/>
                      <w:szCs w:val="28"/>
                    </w:rPr>
                    <w:t xml:space="preserve">+Mária +Anna + Michal    </w:t>
                  </w:r>
                </w:p>
                <w:p w:rsidR="00B10BCB" w:rsidRPr="00097681" w:rsidRDefault="00042939" w:rsidP="00042939">
                  <w:pPr>
                    <w:tabs>
                      <w:tab w:val="left" w:pos="3763"/>
                    </w:tabs>
                    <w:jc w:val="center"/>
                    <w:rPr>
                      <w:rFonts w:ascii="Palatino Linotype" w:hAnsi="Palatino Linotype"/>
                      <w:sz w:val="28"/>
                      <w:szCs w:val="28"/>
                    </w:rPr>
                  </w:pPr>
                  <w:r>
                    <w:rPr>
                      <w:rFonts w:ascii="Palatino Linotype" w:hAnsi="Palatino Linotype"/>
                      <w:sz w:val="28"/>
                      <w:szCs w:val="28"/>
                    </w:rPr>
                    <w:t xml:space="preserve">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Rešerátovej</w:t>
                  </w:r>
                  <w:proofErr w:type="spellEnd"/>
                  <w:r>
                    <w:rPr>
                      <w:rFonts w:ascii="Palatino Linotype" w:hAnsi="Palatino Linotype"/>
                      <w:sz w:val="28"/>
                      <w:szCs w:val="28"/>
                    </w:rPr>
                    <w:t xml:space="preserve">    </w:t>
                  </w:r>
                  <w:r w:rsidRPr="00042939">
                    <w:rPr>
                      <w:rFonts w:ascii="Palatino Linotype" w:hAnsi="Palatino Linotype"/>
                      <w:i/>
                      <w:sz w:val="28"/>
                      <w:szCs w:val="28"/>
                    </w:rPr>
                    <w:t>K 13</w:t>
                  </w:r>
                </w:p>
              </w:tc>
              <w:tc>
                <w:tcPr>
                  <w:tcW w:w="4145" w:type="dxa"/>
                  <w:vAlign w:val="center"/>
                </w:tcPr>
                <w:p w:rsidR="00B10BCB" w:rsidRPr="00E50145" w:rsidRDefault="00042939" w:rsidP="00405835">
                  <w:pPr>
                    <w:pStyle w:val="Bezriadkovania"/>
                    <w:rPr>
                      <w:rFonts w:ascii="Palatino Linotype" w:hAnsi="Palatino Linotype"/>
                      <w:sz w:val="28"/>
                      <w:szCs w:val="28"/>
                    </w:rPr>
                  </w:pPr>
                  <w:r>
                    <w:rPr>
                      <w:rFonts w:ascii="Palatino Linotype" w:hAnsi="Palatino Linotype"/>
                      <w:sz w:val="28"/>
                      <w:szCs w:val="28"/>
                    </w:rPr>
                    <w:t xml:space="preserve">+Anna +Michal                  </w:t>
                  </w:r>
                  <w:r w:rsidRPr="00042939">
                    <w:rPr>
                      <w:rFonts w:ascii="Palatino Linotype" w:hAnsi="Palatino Linotype"/>
                      <w:i/>
                      <w:sz w:val="28"/>
                      <w:szCs w:val="28"/>
                    </w:rPr>
                    <w:t>DV 41</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Piatok </w:t>
                  </w:r>
                  <w:r w:rsidR="006043C2">
                    <w:rPr>
                      <w:i/>
                      <w:sz w:val="36"/>
                      <w:szCs w:val="36"/>
                    </w:rPr>
                    <w:t>30.okt.</w:t>
                  </w:r>
                </w:p>
              </w:tc>
              <w:tc>
                <w:tcPr>
                  <w:tcW w:w="3828" w:type="dxa"/>
                  <w:vAlign w:val="center"/>
                </w:tcPr>
                <w:p w:rsidR="00042939" w:rsidRDefault="00042939" w:rsidP="00405835">
                  <w:pPr>
                    <w:pStyle w:val="Bezriadkovania"/>
                    <w:rPr>
                      <w:rFonts w:ascii="Palatino Linotype" w:hAnsi="Palatino Linotype" w:cs="Arial"/>
                      <w:sz w:val="24"/>
                      <w:szCs w:val="24"/>
                    </w:rPr>
                  </w:pPr>
                  <w:r w:rsidRPr="00042939">
                    <w:rPr>
                      <w:rFonts w:ascii="Palatino Linotype" w:hAnsi="Palatino Linotype" w:cs="Arial"/>
                      <w:sz w:val="24"/>
                      <w:szCs w:val="24"/>
                    </w:rPr>
                    <w:t xml:space="preserve">+Vincent +Mária +Jozef + Ján </w:t>
                  </w:r>
                </w:p>
                <w:p w:rsidR="00B10BCB" w:rsidRPr="00042939" w:rsidRDefault="00042939" w:rsidP="00405835">
                  <w:pPr>
                    <w:pStyle w:val="Bezriadkovania"/>
                    <w:rPr>
                      <w:rFonts w:ascii="Palatino Linotype" w:hAnsi="Palatino Linotype" w:cs="Arial"/>
                      <w:sz w:val="24"/>
                      <w:szCs w:val="24"/>
                    </w:rPr>
                  </w:pPr>
                  <w:r w:rsidRPr="00042939">
                    <w:rPr>
                      <w:rFonts w:ascii="Palatino Linotype" w:hAnsi="Palatino Linotype" w:cs="Arial"/>
                      <w:sz w:val="24"/>
                      <w:szCs w:val="24"/>
                    </w:rPr>
                    <w:t xml:space="preserve">+ Mária </w:t>
                  </w:r>
                  <w:proofErr w:type="spellStart"/>
                  <w:r w:rsidRPr="00042939">
                    <w:rPr>
                      <w:rFonts w:ascii="Palatino Linotype" w:hAnsi="Palatino Linotype" w:cs="Arial"/>
                      <w:sz w:val="24"/>
                      <w:szCs w:val="24"/>
                    </w:rPr>
                    <w:t>ost</w:t>
                  </w:r>
                  <w:proofErr w:type="spellEnd"/>
                  <w:r w:rsidRPr="00042939">
                    <w:rPr>
                      <w:rFonts w:ascii="Palatino Linotype" w:hAnsi="Palatino Linotype" w:cs="Arial"/>
                      <w:sz w:val="24"/>
                      <w:szCs w:val="24"/>
                    </w:rPr>
                    <w:t xml:space="preserve">. r. </w:t>
                  </w:r>
                  <w:proofErr w:type="spellStart"/>
                  <w:r w:rsidRPr="00042939">
                    <w:rPr>
                      <w:rFonts w:ascii="Palatino Linotype" w:hAnsi="Palatino Linotype" w:cs="Arial"/>
                      <w:sz w:val="24"/>
                      <w:szCs w:val="24"/>
                    </w:rPr>
                    <w:t>Ivaneckej</w:t>
                  </w:r>
                  <w:proofErr w:type="spellEnd"/>
                  <w:r w:rsidRPr="00042939">
                    <w:rPr>
                      <w:rFonts w:ascii="Palatino Linotype" w:hAnsi="Palatino Linotype" w:cs="Arial"/>
                      <w:sz w:val="24"/>
                      <w:szCs w:val="24"/>
                    </w:rPr>
                    <w:t xml:space="preserve"> a </w:t>
                  </w:r>
                  <w:proofErr w:type="spellStart"/>
                  <w:r w:rsidRPr="00042939">
                    <w:rPr>
                      <w:rFonts w:ascii="Palatino Linotype" w:hAnsi="Palatino Linotype" w:cs="Arial"/>
                      <w:sz w:val="24"/>
                      <w:szCs w:val="24"/>
                    </w:rPr>
                    <w:t>Hlubikovej</w:t>
                  </w:r>
                  <w:proofErr w:type="spellEnd"/>
                  <w:r w:rsidRPr="00042939">
                    <w:rPr>
                      <w:rFonts w:ascii="Palatino Linotype" w:hAnsi="Palatino Linotype" w:cs="Arial"/>
                      <w:sz w:val="24"/>
                      <w:szCs w:val="24"/>
                    </w:rPr>
                    <w:t xml:space="preserve"> </w:t>
                  </w:r>
                  <w:r>
                    <w:rPr>
                      <w:rFonts w:ascii="Palatino Linotype" w:hAnsi="Palatino Linotype" w:cs="Arial"/>
                      <w:sz w:val="24"/>
                      <w:szCs w:val="24"/>
                    </w:rPr>
                    <w:t xml:space="preserve">                       </w:t>
                  </w:r>
                  <w:r w:rsidRPr="00042939">
                    <w:rPr>
                      <w:rFonts w:ascii="Palatino Linotype" w:hAnsi="Palatino Linotype" w:cs="Arial"/>
                      <w:i/>
                      <w:sz w:val="24"/>
                      <w:szCs w:val="24"/>
                    </w:rPr>
                    <w:t>DV 142</w:t>
                  </w:r>
                </w:p>
              </w:tc>
              <w:tc>
                <w:tcPr>
                  <w:tcW w:w="4145" w:type="dxa"/>
                  <w:vAlign w:val="center"/>
                </w:tcPr>
                <w:p w:rsidR="00042939" w:rsidRDefault="00042939" w:rsidP="00405835">
                  <w:pPr>
                    <w:pStyle w:val="Bezriadkovania"/>
                    <w:rPr>
                      <w:rFonts w:ascii="Palatino Linotype" w:hAnsi="Palatino Linotype"/>
                      <w:sz w:val="28"/>
                      <w:szCs w:val="28"/>
                    </w:rPr>
                  </w:pPr>
                  <w:r w:rsidRPr="00042939">
                    <w:rPr>
                      <w:rFonts w:ascii="Palatino Linotype" w:hAnsi="Palatino Linotype"/>
                      <w:sz w:val="28"/>
                      <w:szCs w:val="28"/>
                    </w:rPr>
                    <w:t xml:space="preserve">ZBP Klára, Šimon a celá </w:t>
                  </w:r>
                  <w:r>
                    <w:rPr>
                      <w:rFonts w:ascii="Palatino Linotype" w:hAnsi="Palatino Linotype"/>
                      <w:sz w:val="28"/>
                      <w:szCs w:val="28"/>
                    </w:rPr>
                    <w:t xml:space="preserve">rod. </w:t>
                  </w:r>
                </w:p>
                <w:p w:rsidR="00B10BCB" w:rsidRPr="00042939" w:rsidRDefault="00042939" w:rsidP="00405835">
                  <w:pPr>
                    <w:pStyle w:val="Bezriadkovania"/>
                    <w:rPr>
                      <w:rFonts w:ascii="Palatino Linotype" w:hAnsi="Palatino Linotype"/>
                      <w:i/>
                      <w:sz w:val="28"/>
                      <w:szCs w:val="28"/>
                    </w:rPr>
                  </w:pPr>
                  <w:r>
                    <w:rPr>
                      <w:rFonts w:ascii="Palatino Linotype" w:hAnsi="Palatino Linotype"/>
                      <w:sz w:val="28"/>
                      <w:szCs w:val="28"/>
                    </w:rPr>
                    <w:t xml:space="preserve">                                              </w:t>
                  </w:r>
                  <w:r w:rsidRPr="00042939">
                    <w:rPr>
                      <w:rFonts w:ascii="Palatino Linotype" w:hAnsi="Palatino Linotype"/>
                      <w:i/>
                      <w:sz w:val="28"/>
                      <w:szCs w:val="28"/>
                    </w:rPr>
                    <w:t>K 250</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46012C">
                    <w:rPr>
                      <w:i/>
                      <w:sz w:val="36"/>
                      <w:szCs w:val="36"/>
                    </w:rPr>
                    <w:t>31.okt.</w:t>
                  </w:r>
                </w:p>
              </w:tc>
              <w:tc>
                <w:tcPr>
                  <w:tcW w:w="3828" w:type="dxa"/>
                  <w:vAlign w:val="center"/>
                </w:tcPr>
                <w:p w:rsidR="00B10BCB" w:rsidRPr="00BF3CE9" w:rsidRDefault="00042939" w:rsidP="00405835">
                  <w:pPr>
                    <w:pStyle w:val="Bezriadkovania"/>
                    <w:rPr>
                      <w:rFonts w:ascii="Palatino Linotype" w:hAnsi="Palatino Linotype"/>
                      <w:sz w:val="28"/>
                      <w:szCs w:val="28"/>
                    </w:rPr>
                  </w:pPr>
                  <w:r>
                    <w:rPr>
                      <w:rFonts w:ascii="Palatino Linotype" w:hAnsi="Palatino Linotype"/>
                      <w:sz w:val="28"/>
                      <w:szCs w:val="28"/>
                    </w:rPr>
                    <w:t xml:space="preserve">Ružencové bratstvo  </w:t>
                  </w:r>
                  <w:r w:rsidRPr="00042939">
                    <w:rPr>
                      <w:rFonts w:ascii="Palatino Linotype" w:hAnsi="Palatino Linotype"/>
                      <w:i/>
                      <w:sz w:val="24"/>
                      <w:szCs w:val="24"/>
                    </w:rPr>
                    <w:t>Kokošovce</w:t>
                  </w:r>
                </w:p>
              </w:tc>
              <w:tc>
                <w:tcPr>
                  <w:tcW w:w="4145" w:type="dxa"/>
                  <w:vAlign w:val="center"/>
                </w:tcPr>
                <w:p w:rsidR="00B10BCB" w:rsidRPr="00A40E39" w:rsidRDefault="00042939" w:rsidP="00405835">
                  <w:pPr>
                    <w:pStyle w:val="Bezriadkovania"/>
                    <w:rPr>
                      <w:rFonts w:ascii="Palatino Linotype" w:hAnsi="Palatino Linotype"/>
                      <w:sz w:val="28"/>
                      <w:szCs w:val="28"/>
                    </w:rPr>
                  </w:pPr>
                  <w:r>
                    <w:rPr>
                      <w:rFonts w:ascii="Palatino Linotype" w:hAnsi="Palatino Linotype"/>
                      <w:sz w:val="28"/>
                      <w:szCs w:val="28"/>
                    </w:rPr>
                    <w:t xml:space="preserve">ZBP Marta a r. </w:t>
                  </w:r>
                  <w:proofErr w:type="spellStart"/>
                  <w:r>
                    <w:rPr>
                      <w:rFonts w:ascii="Palatino Linotype" w:hAnsi="Palatino Linotype"/>
                      <w:sz w:val="28"/>
                      <w:szCs w:val="28"/>
                    </w:rPr>
                    <w:t>Pulikova</w:t>
                  </w:r>
                  <w:proofErr w:type="spellEnd"/>
                  <w:r>
                    <w:rPr>
                      <w:rFonts w:ascii="Palatino Linotype" w:hAnsi="Palatino Linotype"/>
                      <w:sz w:val="28"/>
                      <w:szCs w:val="28"/>
                    </w:rPr>
                    <w:t xml:space="preserve"> a </w:t>
                  </w:r>
                  <w:proofErr w:type="spellStart"/>
                  <w:r>
                    <w:rPr>
                      <w:rFonts w:ascii="Palatino Linotype" w:hAnsi="Palatino Linotype"/>
                      <w:sz w:val="28"/>
                      <w:szCs w:val="28"/>
                    </w:rPr>
                    <w:t>Almanová</w:t>
                  </w:r>
                  <w:proofErr w:type="spellEnd"/>
                  <w:r>
                    <w:rPr>
                      <w:rFonts w:ascii="Palatino Linotype" w:hAnsi="Palatino Linotype"/>
                      <w:sz w:val="28"/>
                      <w:szCs w:val="28"/>
                    </w:rPr>
                    <w:t xml:space="preserve">                        </w:t>
                  </w:r>
                  <w:r w:rsidRPr="00042939">
                    <w:rPr>
                      <w:rFonts w:ascii="Palatino Linotype" w:hAnsi="Palatino Linotype"/>
                      <w:i/>
                      <w:sz w:val="28"/>
                      <w:szCs w:val="28"/>
                    </w:rPr>
                    <w:t>ZB 35</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46012C">
                    <w:rPr>
                      <w:i/>
                      <w:sz w:val="36"/>
                      <w:szCs w:val="36"/>
                    </w:rPr>
                    <w:t>1. nov.</w:t>
                  </w:r>
                </w:p>
              </w:tc>
              <w:tc>
                <w:tcPr>
                  <w:tcW w:w="3828" w:type="dxa"/>
                  <w:vAlign w:val="center"/>
                </w:tcPr>
                <w:p w:rsidR="00042939" w:rsidRDefault="00042939" w:rsidP="00405835">
                  <w:pPr>
                    <w:pStyle w:val="Bezriadkovania"/>
                    <w:rPr>
                      <w:rFonts w:ascii="Palatino Linotype" w:hAnsi="Palatino Linotype"/>
                      <w:sz w:val="28"/>
                      <w:szCs w:val="28"/>
                    </w:rPr>
                  </w:pPr>
                  <w:r>
                    <w:rPr>
                      <w:rFonts w:ascii="Palatino Linotype" w:hAnsi="Palatino Linotype"/>
                      <w:sz w:val="28"/>
                      <w:szCs w:val="28"/>
                    </w:rPr>
                    <w:t xml:space="preserve">Poďakovanie </w:t>
                  </w:r>
                </w:p>
                <w:p w:rsidR="00B10BCB" w:rsidRPr="00B11417" w:rsidRDefault="00042939" w:rsidP="00405835">
                  <w:pPr>
                    <w:pStyle w:val="Bezriadkovania"/>
                    <w:rPr>
                      <w:rFonts w:ascii="Palatino Linotype" w:hAnsi="Palatino Linotype"/>
                      <w:sz w:val="28"/>
                      <w:szCs w:val="28"/>
                    </w:rPr>
                  </w:pPr>
                  <w:r>
                    <w:rPr>
                      <w:rFonts w:ascii="Palatino Linotype" w:hAnsi="Palatino Linotype"/>
                      <w:sz w:val="28"/>
                      <w:szCs w:val="28"/>
                    </w:rPr>
                    <w:t xml:space="preserve">za 80 r. Irena                </w:t>
                  </w:r>
                  <w:r w:rsidRPr="00042939">
                    <w:rPr>
                      <w:rFonts w:ascii="Palatino Linotype" w:hAnsi="Palatino Linotype"/>
                      <w:i/>
                      <w:sz w:val="28"/>
                      <w:szCs w:val="28"/>
                    </w:rPr>
                    <w:t>DV</w:t>
                  </w:r>
                  <w:r>
                    <w:rPr>
                      <w:rFonts w:ascii="Palatino Linotype" w:hAnsi="Palatino Linotype"/>
                      <w:i/>
                      <w:sz w:val="28"/>
                      <w:szCs w:val="28"/>
                    </w:rPr>
                    <w:t xml:space="preserve"> </w:t>
                  </w:r>
                  <w:r w:rsidRPr="00042939">
                    <w:rPr>
                      <w:rFonts w:ascii="Palatino Linotype" w:hAnsi="Palatino Linotype"/>
                      <w:i/>
                      <w:sz w:val="28"/>
                      <w:szCs w:val="28"/>
                    </w:rPr>
                    <w:t>113</w:t>
                  </w:r>
                </w:p>
              </w:tc>
              <w:tc>
                <w:tcPr>
                  <w:tcW w:w="4145" w:type="dxa"/>
                </w:tcPr>
                <w:p w:rsidR="00042939" w:rsidRDefault="00042939" w:rsidP="006E6723">
                  <w:pPr>
                    <w:tabs>
                      <w:tab w:val="left" w:pos="3763"/>
                    </w:tabs>
                    <w:rPr>
                      <w:rFonts w:ascii="Palatino Linotype" w:hAnsi="Palatino Linotype"/>
                      <w:sz w:val="28"/>
                      <w:szCs w:val="28"/>
                    </w:rPr>
                  </w:pPr>
                  <w:r w:rsidRPr="00042939">
                    <w:rPr>
                      <w:rFonts w:ascii="Palatino Linotype" w:hAnsi="Palatino Linotype"/>
                      <w:sz w:val="28"/>
                      <w:szCs w:val="28"/>
                    </w:rPr>
                    <w:t xml:space="preserve">Poďakovanie </w:t>
                  </w:r>
                </w:p>
                <w:p w:rsidR="00B10BCB" w:rsidRPr="00042939" w:rsidRDefault="00042939" w:rsidP="006E6723">
                  <w:pPr>
                    <w:tabs>
                      <w:tab w:val="left" w:pos="3763"/>
                    </w:tabs>
                    <w:rPr>
                      <w:rFonts w:ascii="Palatino Linotype" w:hAnsi="Palatino Linotype"/>
                      <w:sz w:val="28"/>
                      <w:szCs w:val="28"/>
                    </w:rPr>
                  </w:pPr>
                  <w:r w:rsidRPr="00042939">
                    <w:rPr>
                      <w:rFonts w:ascii="Palatino Linotype" w:hAnsi="Palatino Linotype"/>
                      <w:sz w:val="28"/>
                      <w:szCs w:val="28"/>
                    </w:rPr>
                    <w:t>za 50 r. Marcela</w:t>
                  </w:r>
                  <w:r>
                    <w:rPr>
                      <w:rFonts w:ascii="Palatino Linotype" w:hAnsi="Palatino Linotype"/>
                      <w:sz w:val="28"/>
                      <w:szCs w:val="28"/>
                    </w:rPr>
                    <w:t xml:space="preserve">                  </w:t>
                  </w:r>
                  <w:r w:rsidRPr="00042939">
                    <w:rPr>
                      <w:rFonts w:ascii="Palatino Linotype" w:hAnsi="Palatino Linotype"/>
                      <w:i/>
                      <w:sz w:val="28"/>
                      <w:szCs w:val="28"/>
                    </w:rPr>
                    <w:t>K 133</w:t>
                  </w:r>
                </w:p>
              </w:tc>
            </w:tr>
          </w:tbl>
          <w:p w:rsidR="00BC0528" w:rsidRPr="00E33E5C" w:rsidRDefault="00BC0528" w:rsidP="00484ADE">
            <w:pPr>
              <w:tabs>
                <w:tab w:val="left" w:pos="3763"/>
              </w:tabs>
              <w:rPr>
                <w:sz w:val="4"/>
                <w:szCs w:val="4"/>
              </w:rPr>
            </w:pPr>
          </w:p>
          <w:p w:rsidR="00821D4E" w:rsidRPr="003A76CD" w:rsidRDefault="00FC3209" w:rsidP="00A27B6E">
            <w:pPr>
              <w:tabs>
                <w:tab w:val="left" w:pos="3763"/>
              </w:tabs>
              <w:jc w:val="center"/>
              <w:rPr>
                <w:rFonts w:ascii="Palatino Linotype" w:hAnsi="Palatino Linotype"/>
                <w:i/>
                <w:sz w:val="52"/>
                <w:szCs w:val="52"/>
                <w:u w:val="single"/>
              </w:rPr>
            </w:pPr>
            <w:r w:rsidRPr="003A76CD">
              <w:rPr>
                <w:rFonts w:ascii="Palatino Linotype" w:hAnsi="Palatino Linotype"/>
                <w:i/>
                <w:sz w:val="52"/>
                <w:szCs w:val="52"/>
                <w:u w:val="single"/>
              </w:rPr>
              <w:t>Farská kancelária je</w:t>
            </w:r>
            <w:r w:rsidR="00821D4E" w:rsidRPr="003A76CD">
              <w:rPr>
                <w:rFonts w:ascii="Palatino Linotype" w:hAnsi="Palatino Linotype"/>
                <w:i/>
                <w:sz w:val="52"/>
                <w:szCs w:val="52"/>
                <w:u w:val="single"/>
              </w:rPr>
              <w:t xml:space="preserve"> do odvolania </w:t>
            </w:r>
            <w:r w:rsidRPr="003A76CD">
              <w:rPr>
                <w:rFonts w:ascii="Palatino Linotype" w:hAnsi="Palatino Linotype"/>
                <w:i/>
                <w:sz w:val="52"/>
                <w:szCs w:val="52"/>
                <w:u w:val="single"/>
              </w:rPr>
              <w:t xml:space="preserve"> zatvorená !!! </w:t>
            </w:r>
          </w:p>
          <w:p w:rsidR="00821D4E" w:rsidRDefault="00FC3209" w:rsidP="00A27B6E">
            <w:pPr>
              <w:tabs>
                <w:tab w:val="left" w:pos="3763"/>
              </w:tabs>
              <w:jc w:val="center"/>
              <w:rPr>
                <w:rFonts w:ascii="Palatino Linotype" w:hAnsi="Palatino Linotype"/>
                <w:i/>
                <w:sz w:val="36"/>
                <w:szCs w:val="36"/>
              </w:rPr>
            </w:pPr>
            <w:r w:rsidRPr="00821D4E">
              <w:rPr>
                <w:rFonts w:ascii="Palatino Linotype" w:hAnsi="Palatino Linotype"/>
                <w:i/>
                <w:sz w:val="36"/>
                <w:szCs w:val="36"/>
              </w:rPr>
              <w:t xml:space="preserve">Čokoľvek potrebujete vybaviť a nepočká to na ďalší týždeň </w:t>
            </w:r>
            <w:r w:rsidR="00821D4E" w:rsidRPr="00821D4E">
              <w:rPr>
                <w:rFonts w:ascii="Palatino Linotype" w:hAnsi="Palatino Linotype"/>
                <w:i/>
                <w:sz w:val="36"/>
                <w:szCs w:val="36"/>
              </w:rPr>
              <w:t xml:space="preserve">tak </w:t>
            </w:r>
            <w:r w:rsidR="00821D4E">
              <w:rPr>
                <w:rFonts w:ascii="Palatino Linotype" w:hAnsi="Palatino Linotype"/>
                <w:i/>
                <w:sz w:val="36"/>
                <w:szCs w:val="36"/>
              </w:rPr>
              <w:t xml:space="preserve">prosíme </w:t>
            </w:r>
          </w:p>
          <w:p w:rsidR="003A76CD" w:rsidRDefault="00FC3209" w:rsidP="00A27B6E">
            <w:pPr>
              <w:tabs>
                <w:tab w:val="left" w:pos="3763"/>
              </w:tabs>
              <w:jc w:val="center"/>
              <w:rPr>
                <w:rFonts w:ascii="Palatino Linotype" w:hAnsi="Palatino Linotype"/>
                <w:i/>
                <w:sz w:val="36"/>
                <w:szCs w:val="36"/>
              </w:rPr>
            </w:pPr>
            <w:r w:rsidRPr="00821D4E">
              <w:rPr>
                <w:rFonts w:ascii="Palatino Linotype" w:hAnsi="Palatino Linotype"/>
                <w:i/>
                <w:sz w:val="36"/>
                <w:szCs w:val="36"/>
              </w:rPr>
              <w:t>iba telefonicky, alebo emailom. Neplatí to samozrejme pre prípad pohrebu.</w:t>
            </w:r>
          </w:p>
          <w:p w:rsidR="00FC3209" w:rsidRPr="003A76CD" w:rsidRDefault="003A76CD" w:rsidP="0053711F">
            <w:pPr>
              <w:tabs>
                <w:tab w:val="left" w:pos="3763"/>
              </w:tabs>
              <w:jc w:val="center"/>
              <w:rPr>
                <w:rFonts w:ascii="Palatino Linotype" w:hAnsi="Palatino Linotype"/>
                <w:sz w:val="36"/>
                <w:szCs w:val="36"/>
              </w:rPr>
            </w:pPr>
            <w:r w:rsidRPr="003A76CD">
              <w:rPr>
                <w:rFonts w:ascii="Palatino Linotype" w:hAnsi="Palatino Linotype"/>
                <w:sz w:val="36"/>
                <w:szCs w:val="36"/>
                <w:u w:val="single"/>
              </w:rPr>
              <w:t xml:space="preserve">PROSBA: </w:t>
            </w:r>
            <w:r w:rsidR="00FC3209" w:rsidRPr="003A76CD">
              <w:rPr>
                <w:rFonts w:ascii="Palatino Linotype" w:hAnsi="Palatino Linotype"/>
                <w:sz w:val="36"/>
                <w:szCs w:val="36"/>
                <w:u w:val="single"/>
              </w:rPr>
              <w:t xml:space="preserve"> </w:t>
            </w:r>
            <w:r w:rsidRPr="003A76CD">
              <w:rPr>
                <w:rFonts w:ascii="Palatino Linotype" w:hAnsi="Palatino Linotype"/>
                <w:sz w:val="36"/>
                <w:szCs w:val="36"/>
              </w:rPr>
              <w:t xml:space="preserve">Ak by niekto z Vás </w:t>
            </w:r>
            <w:r>
              <w:rPr>
                <w:rFonts w:ascii="Palatino Linotype" w:hAnsi="Palatino Linotype"/>
                <w:sz w:val="36"/>
                <w:szCs w:val="36"/>
              </w:rPr>
              <w:t>chcel pomôc</w:t>
            </w:r>
            <w:r w:rsidRPr="003A76CD">
              <w:rPr>
                <w:rFonts w:ascii="Palatino Linotype" w:hAnsi="Palatino Linotype"/>
                <w:sz w:val="36"/>
                <w:szCs w:val="36"/>
              </w:rPr>
              <w:t xml:space="preserve">ť kňazom, ktorí nemajú intencie na sv. omše </w:t>
            </w:r>
            <w:r>
              <w:rPr>
                <w:rFonts w:ascii="Palatino Linotype" w:hAnsi="Palatino Linotype"/>
                <w:i/>
                <w:sz w:val="36"/>
                <w:szCs w:val="36"/>
              </w:rPr>
              <w:t xml:space="preserve">(špeciálna </w:t>
            </w:r>
            <w:r w:rsidRPr="003A76CD">
              <w:rPr>
                <w:rFonts w:ascii="Palatino Linotype" w:hAnsi="Palatino Linotype"/>
                <w:i/>
                <w:sz w:val="36"/>
                <w:szCs w:val="36"/>
              </w:rPr>
              <w:t>pastorácia bez stálych farníkov)</w:t>
            </w:r>
            <w:r w:rsidRPr="003A76CD">
              <w:rPr>
                <w:rFonts w:ascii="Palatino Linotype" w:hAnsi="Palatino Linotype"/>
                <w:sz w:val="36"/>
                <w:szCs w:val="36"/>
              </w:rPr>
              <w:t xml:space="preserve"> môžete svoj</w:t>
            </w:r>
            <w:r w:rsidR="0053711F">
              <w:rPr>
                <w:rFonts w:ascii="Palatino Linotype" w:hAnsi="Palatino Linotype"/>
                <w:sz w:val="36"/>
                <w:szCs w:val="36"/>
              </w:rPr>
              <w:t>e úmysly</w:t>
            </w:r>
            <w:r w:rsidRPr="003A76CD">
              <w:rPr>
                <w:rFonts w:ascii="Palatino Linotype" w:hAnsi="Palatino Linotype"/>
                <w:sz w:val="36"/>
                <w:szCs w:val="36"/>
              </w:rPr>
              <w:t xml:space="preserve"> aj omšový milodar v zalepenej obálke nechať v schránke na fare. Vaše intencie by boli odslúžen</w:t>
            </w:r>
            <w:r w:rsidR="0053711F">
              <w:rPr>
                <w:rFonts w:ascii="Palatino Linotype" w:hAnsi="Palatino Linotype"/>
                <w:sz w:val="36"/>
                <w:szCs w:val="36"/>
              </w:rPr>
              <w:t xml:space="preserve">é do konca roka 2020. </w:t>
            </w:r>
            <w:r>
              <w:rPr>
                <w:rFonts w:ascii="Palatino Linotype" w:hAnsi="Palatino Linotype"/>
                <w:sz w:val="36"/>
                <w:szCs w:val="36"/>
              </w:rPr>
              <w:t>Ak máte zá</w:t>
            </w:r>
            <w:r w:rsidRPr="003A76CD">
              <w:rPr>
                <w:rFonts w:ascii="Palatino Linotype" w:hAnsi="Palatino Linotype"/>
                <w:sz w:val="36"/>
                <w:szCs w:val="36"/>
              </w:rPr>
              <w:t xml:space="preserve">ujem a chcete vedieť aj deň a čas </w:t>
            </w:r>
            <w:r>
              <w:rPr>
                <w:rFonts w:ascii="Palatino Linotype" w:hAnsi="Palatino Linotype"/>
                <w:sz w:val="36"/>
                <w:szCs w:val="36"/>
              </w:rPr>
              <w:t xml:space="preserve">liturgického </w:t>
            </w:r>
            <w:r w:rsidRPr="003A76CD">
              <w:rPr>
                <w:rFonts w:ascii="Palatino Linotype" w:hAnsi="Palatino Linotype"/>
                <w:sz w:val="36"/>
                <w:szCs w:val="36"/>
              </w:rPr>
              <w:t xml:space="preserve">slávenia, napíšte prosím aj </w:t>
            </w:r>
            <w:r>
              <w:rPr>
                <w:rFonts w:ascii="Palatino Linotype" w:hAnsi="Palatino Linotype"/>
                <w:sz w:val="36"/>
                <w:szCs w:val="36"/>
              </w:rPr>
              <w:t xml:space="preserve">svoje </w:t>
            </w:r>
            <w:r w:rsidRPr="003A76CD">
              <w:rPr>
                <w:rFonts w:ascii="Palatino Linotype" w:hAnsi="Palatino Linotype"/>
                <w:sz w:val="36"/>
                <w:szCs w:val="36"/>
              </w:rPr>
              <w:t>mobilné číslo. Veľká vďaka!!!</w:t>
            </w:r>
          </w:p>
          <w:p w:rsidR="003A76CD" w:rsidRPr="003A76CD" w:rsidRDefault="003A76CD" w:rsidP="00A27B6E">
            <w:pPr>
              <w:tabs>
                <w:tab w:val="left" w:pos="3763"/>
              </w:tabs>
              <w:jc w:val="center"/>
              <w:rPr>
                <w:rFonts w:ascii="Palatino Linotype" w:hAnsi="Palatino Linotype"/>
                <w:sz w:val="8"/>
                <w:szCs w:val="8"/>
                <w:u w:val="single"/>
              </w:rPr>
            </w:pPr>
          </w:p>
          <w:p w:rsidR="00FC3209" w:rsidRPr="00FC3209" w:rsidRDefault="0053711F" w:rsidP="00A27B6E">
            <w:pPr>
              <w:tabs>
                <w:tab w:val="left" w:pos="3763"/>
              </w:tabs>
              <w:jc w:val="center"/>
              <w:rPr>
                <w:rFonts w:ascii="Palatino Linotype" w:hAnsi="Palatino Linotype"/>
                <w:sz w:val="40"/>
                <w:szCs w:val="40"/>
              </w:rPr>
            </w:pPr>
            <w:r>
              <w:rPr>
                <w:rFonts w:ascii="Palatino Linotype" w:hAnsi="Palatino Linotype"/>
                <w:sz w:val="40"/>
                <w:szCs w:val="40"/>
                <w:u w:val="single"/>
              </w:rPr>
              <w:t xml:space="preserve">Pán </w:t>
            </w:r>
            <w:r w:rsidR="00FC3209" w:rsidRPr="00FC3209">
              <w:rPr>
                <w:rFonts w:ascii="Palatino Linotype" w:hAnsi="Palatino Linotype"/>
                <w:sz w:val="40"/>
                <w:szCs w:val="40"/>
                <w:u w:val="single"/>
              </w:rPr>
              <w:t xml:space="preserve">Ježiš ti dnes a nielen dnes </w:t>
            </w:r>
            <w:r w:rsidR="00FC3209">
              <w:rPr>
                <w:rFonts w:ascii="Palatino Linotype" w:hAnsi="Palatino Linotype"/>
                <w:sz w:val="40"/>
                <w:szCs w:val="40"/>
                <w:u w:val="single"/>
              </w:rPr>
              <w:t xml:space="preserve">veľmi </w:t>
            </w:r>
            <w:r w:rsidR="00FC3209" w:rsidRPr="00FC3209">
              <w:rPr>
                <w:rFonts w:ascii="Palatino Linotype" w:hAnsi="Palatino Linotype"/>
                <w:sz w:val="40"/>
                <w:szCs w:val="40"/>
                <w:u w:val="single"/>
              </w:rPr>
              <w:t>odporúča</w:t>
            </w:r>
            <w:r w:rsidR="00FC3209" w:rsidRPr="00FC3209">
              <w:rPr>
                <w:rFonts w:ascii="Palatino Linotype" w:hAnsi="Palatino Linotype"/>
                <w:sz w:val="40"/>
                <w:szCs w:val="40"/>
              </w:rPr>
              <w:t xml:space="preserve">: </w:t>
            </w:r>
          </w:p>
          <w:p w:rsidR="00FC3209" w:rsidRPr="003A76CD" w:rsidRDefault="00FC3209" w:rsidP="00A27B6E">
            <w:pPr>
              <w:tabs>
                <w:tab w:val="left" w:pos="3763"/>
              </w:tabs>
              <w:jc w:val="center"/>
              <w:rPr>
                <w:rFonts w:ascii="Palatino Linotype" w:hAnsi="Palatino Linotype"/>
                <w:sz w:val="48"/>
                <w:szCs w:val="48"/>
              </w:rPr>
            </w:pPr>
            <w:r w:rsidRPr="003A76CD">
              <w:rPr>
                <w:rFonts w:ascii="Palatino Linotype" w:hAnsi="Palatino Linotype"/>
                <w:sz w:val="48"/>
                <w:szCs w:val="48"/>
              </w:rPr>
              <w:t>Neustále sa uisťuj, že test tvojej viery je pozitívny !!!</w:t>
            </w:r>
          </w:p>
          <w:p w:rsidR="00FC3209" w:rsidRPr="003A76CD" w:rsidRDefault="00FC3209" w:rsidP="00A27B6E">
            <w:pPr>
              <w:tabs>
                <w:tab w:val="left" w:pos="3763"/>
              </w:tabs>
              <w:jc w:val="center"/>
              <w:rPr>
                <w:rFonts w:ascii="Palatino Linotype" w:hAnsi="Palatino Linotype"/>
                <w:sz w:val="48"/>
                <w:szCs w:val="48"/>
              </w:rPr>
            </w:pPr>
            <w:r w:rsidRPr="003A76CD">
              <w:rPr>
                <w:rFonts w:ascii="Palatino Linotype" w:hAnsi="Palatino Linotype"/>
                <w:sz w:val="48"/>
                <w:szCs w:val="48"/>
              </w:rPr>
              <w:t>Od všetkých pochybností si udržuj odstup !!!</w:t>
            </w:r>
          </w:p>
          <w:p w:rsidR="00FC3209" w:rsidRPr="003A76CD" w:rsidRDefault="00FC3209" w:rsidP="00A27B6E">
            <w:pPr>
              <w:tabs>
                <w:tab w:val="left" w:pos="3763"/>
              </w:tabs>
              <w:jc w:val="center"/>
              <w:rPr>
                <w:rFonts w:ascii="Palatino Linotype" w:hAnsi="Palatino Linotype"/>
                <w:sz w:val="48"/>
                <w:szCs w:val="48"/>
              </w:rPr>
            </w:pPr>
            <w:r w:rsidRPr="003A76CD">
              <w:rPr>
                <w:rFonts w:ascii="Palatino Linotype" w:hAnsi="Palatino Linotype"/>
                <w:sz w:val="48"/>
                <w:szCs w:val="48"/>
              </w:rPr>
              <w:t>Od všetkých svojich strachov sa izoluj !!!</w:t>
            </w:r>
          </w:p>
          <w:p w:rsidR="00FC3209" w:rsidRPr="003A76CD" w:rsidRDefault="00FC3209" w:rsidP="00A27B6E">
            <w:pPr>
              <w:tabs>
                <w:tab w:val="left" w:pos="3763"/>
              </w:tabs>
              <w:jc w:val="center"/>
              <w:rPr>
                <w:rFonts w:ascii="Palatino Linotype" w:hAnsi="Palatino Linotype"/>
                <w:sz w:val="48"/>
                <w:szCs w:val="48"/>
              </w:rPr>
            </w:pPr>
            <w:r w:rsidRPr="003A76CD">
              <w:rPr>
                <w:rFonts w:ascii="Palatino Linotype" w:hAnsi="Palatino Linotype"/>
                <w:sz w:val="48"/>
                <w:szCs w:val="48"/>
              </w:rPr>
              <w:t>Napriek všetkému, čo sa deje okolo teba</w:t>
            </w:r>
            <w:r w:rsidR="0053711F">
              <w:rPr>
                <w:rFonts w:ascii="Palatino Linotype" w:hAnsi="Palatino Linotype"/>
                <w:sz w:val="48"/>
                <w:szCs w:val="48"/>
              </w:rPr>
              <w:t>,</w:t>
            </w:r>
            <w:r w:rsidRPr="003A76CD">
              <w:rPr>
                <w:rFonts w:ascii="Palatino Linotype" w:hAnsi="Palatino Linotype"/>
                <w:sz w:val="48"/>
                <w:szCs w:val="48"/>
              </w:rPr>
              <w:t xml:space="preserve"> dôveruj !!!</w:t>
            </w:r>
          </w:p>
          <w:p w:rsidR="00FC3209" w:rsidRPr="003A76CD" w:rsidRDefault="00FC3209" w:rsidP="00A27B6E">
            <w:pPr>
              <w:tabs>
                <w:tab w:val="left" w:pos="3763"/>
              </w:tabs>
              <w:jc w:val="center"/>
              <w:rPr>
                <w:rFonts w:ascii="Monotype Corsiva" w:hAnsi="Monotype Corsiva"/>
                <w:i/>
                <w:sz w:val="8"/>
                <w:szCs w:val="8"/>
              </w:rPr>
            </w:pPr>
          </w:p>
          <w:p w:rsidR="00821D4E" w:rsidRPr="003A76CD" w:rsidRDefault="00EC77BF" w:rsidP="003A76CD">
            <w:pPr>
              <w:tabs>
                <w:tab w:val="left" w:pos="3763"/>
              </w:tabs>
              <w:jc w:val="center"/>
              <w:rPr>
                <w:rFonts w:ascii="Monotype Corsiva" w:hAnsi="Monotype Corsiva"/>
                <w:i/>
                <w:sz w:val="36"/>
                <w:szCs w:val="36"/>
              </w:rPr>
            </w:pPr>
            <w:r w:rsidRPr="00EC77BF">
              <w:rPr>
                <w:rFonts w:ascii="Monotype Corsiva" w:hAnsi="Monotype Corsiva"/>
                <w:i/>
                <w:sz w:val="36"/>
                <w:szCs w:val="36"/>
              </w:rPr>
              <w:t xml:space="preserve">Spojení v modlitbe </w:t>
            </w:r>
            <w:r w:rsidR="00A27B6E">
              <w:rPr>
                <w:rFonts w:ascii="Monotype Corsiva" w:hAnsi="Monotype Corsiva"/>
                <w:i/>
                <w:sz w:val="36"/>
                <w:szCs w:val="36"/>
              </w:rPr>
              <w:t xml:space="preserve">aj pôste </w:t>
            </w:r>
            <w:r w:rsidRPr="00EC77BF">
              <w:rPr>
                <w:rFonts w:ascii="Monotype Corsiva" w:hAnsi="Monotype Corsiva"/>
                <w:i/>
                <w:sz w:val="36"/>
                <w:szCs w:val="36"/>
              </w:rPr>
              <w:t>s </w:t>
            </w:r>
            <w:r w:rsidR="00A27B6E">
              <w:rPr>
                <w:rFonts w:ascii="Monotype Corsiva" w:hAnsi="Monotype Corsiva"/>
                <w:i/>
                <w:sz w:val="36"/>
                <w:szCs w:val="36"/>
              </w:rPr>
              <w:t>V</w:t>
            </w:r>
            <w:r w:rsidRPr="00EC77BF">
              <w:rPr>
                <w:rFonts w:ascii="Monotype Corsiva" w:hAnsi="Monotype Corsiva"/>
                <w:i/>
                <w:sz w:val="36"/>
                <w:szCs w:val="36"/>
              </w:rPr>
              <w:t xml:space="preserve">ami všetkými </w:t>
            </w:r>
            <w:r w:rsidR="00A27B6E">
              <w:rPr>
                <w:rFonts w:ascii="Monotype Corsiva" w:hAnsi="Monotype Corsiva"/>
                <w:i/>
                <w:sz w:val="36"/>
                <w:szCs w:val="36"/>
              </w:rPr>
              <w:t xml:space="preserve">našimi farníkmi </w:t>
            </w:r>
            <w:r w:rsidRPr="00EC77BF">
              <w:rPr>
                <w:rFonts w:ascii="Monotype Corsiva" w:hAnsi="Monotype Corsiva"/>
                <w:i/>
                <w:sz w:val="36"/>
                <w:szCs w:val="36"/>
              </w:rPr>
              <w:t xml:space="preserve">Vás žehnajú </w:t>
            </w:r>
            <w:r w:rsidR="00A27B6E">
              <w:rPr>
                <w:rFonts w:ascii="Monotype Corsiva" w:hAnsi="Monotype Corsiva"/>
                <w:i/>
                <w:sz w:val="36"/>
                <w:szCs w:val="36"/>
              </w:rPr>
              <w:t xml:space="preserve"> + + + </w:t>
            </w:r>
            <w:r w:rsidRPr="00EC77BF">
              <w:rPr>
                <w:rFonts w:ascii="Monotype Corsiva" w:hAnsi="Monotype Corsiva"/>
                <w:i/>
                <w:sz w:val="36"/>
                <w:szCs w:val="36"/>
              </w:rPr>
              <w:t>a pokoj v</w:t>
            </w:r>
            <w:r w:rsidR="00A27B6E">
              <w:rPr>
                <w:rFonts w:ascii="Monotype Corsiva" w:hAnsi="Monotype Corsiva"/>
                <w:i/>
                <w:sz w:val="36"/>
                <w:szCs w:val="36"/>
              </w:rPr>
              <w:t> </w:t>
            </w:r>
            <w:r w:rsidRPr="00EC77BF">
              <w:rPr>
                <w:rFonts w:ascii="Monotype Corsiva" w:hAnsi="Monotype Corsiva"/>
                <w:i/>
                <w:sz w:val="36"/>
                <w:szCs w:val="36"/>
              </w:rPr>
              <w:t>srdci</w:t>
            </w:r>
            <w:r w:rsidR="00A27B6E">
              <w:rPr>
                <w:rFonts w:ascii="Monotype Corsiva" w:hAnsi="Monotype Corsiva"/>
                <w:i/>
                <w:sz w:val="36"/>
                <w:szCs w:val="36"/>
              </w:rPr>
              <w:t xml:space="preserve">, odvahu </w:t>
            </w:r>
            <w:r w:rsidRPr="00EC77BF">
              <w:rPr>
                <w:rFonts w:ascii="Monotype Corsiva" w:hAnsi="Monotype Corsiva"/>
                <w:i/>
                <w:sz w:val="36"/>
                <w:szCs w:val="36"/>
              </w:rPr>
              <w:t xml:space="preserve"> </w:t>
            </w:r>
            <w:r w:rsidR="00A27B6E">
              <w:rPr>
                <w:rFonts w:ascii="Monotype Corsiva" w:hAnsi="Monotype Corsiva"/>
                <w:i/>
                <w:sz w:val="36"/>
                <w:szCs w:val="36"/>
              </w:rPr>
              <w:t xml:space="preserve">aj trpezlivosť  </w:t>
            </w:r>
            <w:r w:rsidRPr="00EC77BF">
              <w:rPr>
                <w:rFonts w:ascii="Monotype Corsiva" w:hAnsi="Monotype Corsiva"/>
                <w:i/>
                <w:sz w:val="36"/>
                <w:szCs w:val="36"/>
              </w:rPr>
              <w:t xml:space="preserve">vyprosujú </w:t>
            </w:r>
            <w:r w:rsidR="006439A1">
              <w:rPr>
                <w:rFonts w:ascii="Monotype Corsiva" w:hAnsi="Monotype Corsiva"/>
                <w:i/>
                <w:sz w:val="32"/>
                <w:szCs w:val="32"/>
              </w:rPr>
              <w:t xml:space="preserve">kaplán Štefan a farár </w:t>
            </w:r>
            <w:proofErr w:type="spellStart"/>
            <w:r w:rsidR="006439A1">
              <w:rPr>
                <w:rFonts w:ascii="Monotype Corsiva" w:hAnsi="Monotype Corsiva"/>
                <w:i/>
                <w:sz w:val="32"/>
                <w:szCs w:val="32"/>
              </w:rPr>
              <w:t>Ľ</w:t>
            </w:r>
            <w:r w:rsidRPr="00A27B6E">
              <w:rPr>
                <w:rFonts w:ascii="Monotype Corsiva" w:hAnsi="Monotype Corsiva"/>
                <w:i/>
                <w:sz w:val="32"/>
                <w:szCs w:val="32"/>
              </w:rPr>
              <w:t>ubik</w:t>
            </w:r>
            <w:proofErr w:type="spellEnd"/>
          </w:p>
          <w:p w:rsidR="00821D4E" w:rsidRPr="00821D4E" w:rsidRDefault="00821D4E" w:rsidP="00821D4E">
            <w:pPr>
              <w:shd w:val="clear" w:color="auto" w:fill="F4F4F4"/>
              <w:spacing w:after="100"/>
              <w:rPr>
                <w:rFonts w:ascii="Arial" w:eastAsia="Times New Roman" w:hAnsi="Arial" w:cs="Arial"/>
                <w:i/>
                <w:iCs/>
                <w:sz w:val="32"/>
                <w:szCs w:val="32"/>
                <w:lang w:eastAsia="sk-SK"/>
              </w:rPr>
            </w:pPr>
            <w:r w:rsidRPr="00821D4E">
              <w:rPr>
                <w:rFonts w:ascii="Arial" w:eastAsia="Times New Roman" w:hAnsi="Arial" w:cs="Arial"/>
                <w:i/>
                <w:iCs/>
                <w:sz w:val="44"/>
                <w:szCs w:val="44"/>
                <w:lang w:eastAsia="sk-SK"/>
              </w:rPr>
              <w:lastRenderedPageBreak/>
              <w:t>Ovocie Ducha…“</w:t>
            </w:r>
            <w:r w:rsidRPr="00821D4E">
              <w:rPr>
                <w:rFonts w:ascii="Arial" w:eastAsia="Times New Roman" w:hAnsi="Arial" w:cs="Arial"/>
                <w:i/>
                <w:iCs/>
                <w:sz w:val="32"/>
                <w:szCs w:val="32"/>
                <w:lang w:eastAsia="sk-SK"/>
              </w:rPr>
              <w:t xml:space="preserve"> (Gal 5, 22).</w:t>
            </w:r>
          </w:p>
          <w:p w:rsidR="00821D4E" w:rsidRDefault="00821D4E" w:rsidP="00821D4E">
            <w:pPr>
              <w:shd w:val="clear" w:color="auto" w:fill="F4F4F4"/>
              <w:jc w:val="both"/>
              <w:rPr>
                <w:rFonts w:ascii="Arial" w:eastAsia="Times New Roman" w:hAnsi="Arial" w:cs="Arial"/>
                <w:sz w:val="36"/>
                <w:szCs w:val="36"/>
                <w:lang w:eastAsia="sk-SK"/>
              </w:rPr>
            </w:pPr>
            <w:r w:rsidRPr="00821D4E">
              <w:rPr>
                <w:rFonts w:ascii="Arial" w:eastAsia="Times New Roman" w:hAnsi="Arial" w:cs="Arial"/>
                <w:sz w:val="36"/>
                <w:szCs w:val="36"/>
                <w:lang w:eastAsia="sk-SK"/>
              </w:rPr>
              <w:t xml:space="preserve">Neláka ťa ovocie Ducha? Všetci predsa chceme byť pokojnejší, trpezlivejší, miernejší. Avšak rovnako ako ovocie v prírode, aj ovocie Ducha je výsledkom dlhotrvajúceho rastu. Veľa druhov ovocia dozrieva pomaly, z púčika cez kvet až po zrelé ovocie. </w:t>
            </w:r>
          </w:p>
          <w:p w:rsidR="00821D4E" w:rsidRDefault="00821D4E" w:rsidP="00821D4E">
            <w:pPr>
              <w:shd w:val="clear" w:color="auto" w:fill="F4F4F4"/>
              <w:jc w:val="both"/>
              <w:rPr>
                <w:rFonts w:ascii="Arial" w:eastAsia="Times New Roman" w:hAnsi="Arial" w:cs="Arial"/>
                <w:sz w:val="36"/>
                <w:szCs w:val="36"/>
                <w:lang w:eastAsia="sk-SK"/>
              </w:rPr>
            </w:pPr>
            <w:r w:rsidRPr="00821D4E">
              <w:rPr>
                <w:rFonts w:ascii="Arial" w:eastAsia="Times New Roman" w:hAnsi="Arial" w:cs="Arial"/>
                <w:sz w:val="36"/>
                <w:szCs w:val="36"/>
                <w:u w:val="single"/>
                <w:lang w:eastAsia="sk-SK"/>
              </w:rPr>
              <w:t>Chce to čas, vlahu, svetlo a teplo</w:t>
            </w:r>
            <w:r w:rsidRPr="00821D4E">
              <w:rPr>
                <w:rFonts w:ascii="Arial" w:eastAsia="Times New Roman" w:hAnsi="Arial" w:cs="Arial"/>
                <w:sz w:val="36"/>
                <w:szCs w:val="36"/>
                <w:lang w:eastAsia="sk-SK"/>
              </w:rPr>
              <w:t xml:space="preserve">. Podobne je to aj s ovocím Ducha. Len málokto dokáže prejsť z výbuchu hnevu do okamžitého pokoja alebo zo závisti do nezištnej žičlivosti. Boh to vie a počas dozrievania svojho ovocia v nás má s nami nesmiernu trpezlivosť. Kto uhasí tvoj duchovný smäd lepšie než Boh? </w:t>
            </w:r>
          </w:p>
          <w:p w:rsidR="00821D4E" w:rsidRDefault="00821D4E" w:rsidP="00821D4E">
            <w:pPr>
              <w:shd w:val="clear" w:color="auto" w:fill="F4F4F4"/>
              <w:jc w:val="both"/>
              <w:rPr>
                <w:rFonts w:ascii="Arial" w:eastAsia="Times New Roman" w:hAnsi="Arial" w:cs="Arial"/>
                <w:sz w:val="36"/>
                <w:szCs w:val="36"/>
                <w:lang w:eastAsia="sk-SK"/>
              </w:rPr>
            </w:pPr>
            <w:r w:rsidRPr="00821D4E">
              <w:rPr>
                <w:rFonts w:ascii="Arial" w:eastAsia="Times New Roman" w:hAnsi="Arial" w:cs="Arial"/>
                <w:sz w:val="36"/>
                <w:szCs w:val="36"/>
                <w:lang w:eastAsia="sk-SK"/>
              </w:rPr>
              <w:t xml:space="preserve">Tráviš s ním čas pri modlitbe a on ťa zatiaľ zahŕňa – alebo skôr necháva ťa nasiaknuť – svojou láskou. Táto láska pôsobí ako vlaha; pripravuje tvoje srdce, aby doň mohol zasiať semeno toho ovocia, ktoré chce nechať v tebe rásť. Denne ťa nežne rosí spŕškou svojej lásky, a hoci si to možno vždy neuvedomuješ, časom zistíš, že sa pôda tvojho srdca mení na úrodnú oráčinu. </w:t>
            </w:r>
          </w:p>
          <w:p w:rsidR="00821D4E" w:rsidRDefault="00821D4E" w:rsidP="00821D4E">
            <w:pPr>
              <w:shd w:val="clear" w:color="auto" w:fill="F4F4F4"/>
              <w:jc w:val="both"/>
              <w:rPr>
                <w:rFonts w:ascii="Arial" w:eastAsia="Times New Roman" w:hAnsi="Arial" w:cs="Arial"/>
                <w:sz w:val="36"/>
                <w:szCs w:val="36"/>
                <w:lang w:eastAsia="sk-SK"/>
              </w:rPr>
            </w:pPr>
            <w:r w:rsidRPr="00821D4E">
              <w:rPr>
                <w:rFonts w:ascii="Arial" w:eastAsia="Times New Roman" w:hAnsi="Arial" w:cs="Arial"/>
                <w:sz w:val="36"/>
                <w:szCs w:val="36"/>
                <w:lang w:eastAsia="sk-SK"/>
              </w:rPr>
              <w:t xml:space="preserve">Okrem vlahy potrebuje ovocie Ducha v tvojom vnútri aj svetlo. Pri čítaní Písma alebo pri jeho počúvaní počas svätej omše Duch Svätý ožaruje tvoje srdce a myseľ Kristovým svetlom. Čítaj pomaly. Počúvaj pozorne. Dovoľ Božiemu slovu plnému pravdy naplno osvietiť tvoje vnútro. Prečítaj si občas duchovnú literatúru, knihy a spisy svätých, ich životopisy alebo zamyslenia múdrych a učených ľudí. Zapíš si myšlienky, ktoré ťa pri ich čítaní zaujmú. V tichosti sa nechaj osvecovať svetlom slov, ktoré ťa zasiahli. </w:t>
            </w:r>
          </w:p>
          <w:p w:rsidR="00821D4E" w:rsidRPr="00821D4E" w:rsidRDefault="00821D4E" w:rsidP="00821D4E">
            <w:pPr>
              <w:shd w:val="clear" w:color="auto" w:fill="F4F4F4"/>
              <w:jc w:val="both"/>
              <w:rPr>
                <w:rFonts w:ascii="Arial" w:eastAsia="Times New Roman" w:hAnsi="Arial" w:cs="Arial"/>
                <w:sz w:val="36"/>
                <w:szCs w:val="36"/>
                <w:lang w:eastAsia="sk-SK"/>
              </w:rPr>
            </w:pPr>
            <w:r w:rsidRPr="00821D4E">
              <w:rPr>
                <w:rFonts w:ascii="Arial" w:eastAsia="Times New Roman" w:hAnsi="Arial" w:cs="Arial"/>
                <w:sz w:val="36"/>
                <w:szCs w:val="36"/>
                <w:lang w:eastAsia="sk-SK"/>
              </w:rPr>
              <w:t>A teplo. Ovocie totiž dozrieva v teple. V tvojom živote môže toto teplo predstavovať choroba, žiaľ, rozličné ťažkosti. Môže to byť stres, neistota, osamelosť, ale aj otravný zlozvyk manžela/manželky či ustavičné kolegovo kritizovanie. Teba však Boh neustále zavlažuje svojou láskou. A v horúčavách života ťa posilňuje a povzbudzuje. Nepríjemné, možno dokonca bolestivé či zdanlivo neznesiteľné teploty prispejú v určenom čase k úrode výnimočne dobrého ovocia. Kristus je v tebe. Dovoľ mu prinášať ovocie v tvojom živote!</w:t>
            </w:r>
          </w:p>
          <w:p w:rsidR="00821D4E" w:rsidRPr="00821D4E" w:rsidRDefault="00821D4E" w:rsidP="00821D4E">
            <w:pPr>
              <w:shd w:val="clear" w:color="auto" w:fill="F4F4F4"/>
              <w:jc w:val="both"/>
              <w:rPr>
                <w:rFonts w:ascii="Arial" w:eastAsia="Times New Roman" w:hAnsi="Arial" w:cs="Arial"/>
                <w:i/>
                <w:sz w:val="32"/>
                <w:szCs w:val="32"/>
                <w:lang w:eastAsia="sk-SK"/>
              </w:rPr>
            </w:pPr>
            <w:r w:rsidRPr="00821D4E">
              <w:rPr>
                <w:rFonts w:ascii="Arial" w:eastAsia="Times New Roman" w:hAnsi="Arial" w:cs="Arial"/>
                <w:bCs/>
                <w:sz w:val="36"/>
                <w:szCs w:val="36"/>
                <w:lang w:eastAsia="sk-SK"/>
              </w:rPr>
              <w:t>„Duchu Svätý, ďakujem ti za vlahu, svetlo a teplo, pomocou ktorých vo mne pestuješ svoje ovocie.“</w:t>
            </w:r>
            <w:r>
              <w:rPr>
                <w:rFonts w:ascii="Arial" w:eastAsia="Times New Roman" w:hAnsi="Arial" w:cs="Arial"/>
                <w:b/>
                <w:bCs/>
                <w:sz w:val="32"/>
                <w:szCs w:val="32"/>
                <w:lang w:eastAsia="sk-SK"/>
              </w:rPr>
              <w:t xml:space="preserve">                   </w:t>
            </w:r>
            <w:r w:rsidRPr="00821D4E">
              <w:rPr>
                <w:rFonts w:ascii="Arial" w:eastAsia="Times New Roman" w:hAnsi="Arial" w:cs="Arial"/>
                <w:bCs/>
                <w:i/>
                <w:sz w:val="32"/>
                <w:szCs w:val="32"/>
                <w:lang w:eastAsia="sk-SK"/>
              </w:rPr>
              <w:t>Slovo medzi nami, 14.okt.2020</w:t>
            </w:r>
          </w:p>
          <w:p w:rsidR="00821D4E" w:rsidRPr="003A76CD" w:rsidRDefault="00821D4E" w:rsidP="0031379E">
            <w:pPr>
              <w:pStyle w:val="Bezriadkovania"/>
              <w:jc w:val="center"/>
              <w:rPr>
                <w:rFonts w:ascii="Monotype Corsiva" w:hAnsi="Monotype Corsiva"/>
                <w:i/>
                <w:sz w:val="4"/>
                <w:szCs w:val="4"/>
              </w:rPr>
            </w:pPr>
          </w:p>
          <w:p w:rsidR="003A76CD" w:rsidRPr="003A76CD" w:rsidRDefault="00821D4E" w:rsidP="0031379E">
            <w:pPr>
              <w:pStyle w:val="Bezriadkovania"/>
              <w:jc w:val="center"/>
              <w:rPr>
                <w:rFonts w:ascii="Monotype Corsiva" w:hAnsi="Monotype Corsiva"/>
                <w:i/>
                <w:sz w:val="52"/>
                <w:szCs w:val="52"/>
              </w:rPr>
            </w:pPr>
            <w:r w:rsidRPr="003A76CD">
              <w:rPr>
                <w:rFonts w:ascii="Monotype Corsiva" w:hAnsi="Monotype Corsiva"/>
                <w:i/>
                <w:sz w:val="52"/>
                <w:szCs w:val="52"/>
              </w:rPr>
              <w:t>Milujem Ťa Pane, ty moja sila</w:t>
            </w:r>
            <w:r w:rsidR="003A76CD" w:rsidRPr="003A76CD">
              <w:rPr>
                <w:rFonts w:ascii="Monotype Corsiva" w:hAnsi="Monotype Corsiva"/>
                <w:i/>
                <w:sz w:val="52"/>
                <w:szCs w:val="52"/>
              </w:rPr>
              <w:t xml:space="preserve">, Pane, opora moja, </w:t>
            </w:r>
          </w:p>
          <w:p w:rsidR="003A76CD" w:rsidRDefault="003A76CD" w:rsidP="0031379E">
            <w:pPr>
              <w:pStyle w:val="Bezriadkovania"/>
              <w:jc w:val="center"/>
              <w:rPr>
                <w:rFonts w:ascii="Monotype Corsiva" w:hAnsi="Monotype Corsiva"/>
                <w:i/>
                <w:sz w:val="50"/>
                <w:szCs w:val="50"/>
              </w:rPr>
            </w:pPr>
            <w:r w:rsidRPr="003A76CD">
              <w:rPr>
                <w:rFonts w:ascii="Monotype Corsiva" w:hAnsi="Monotype Corsiva"/>
                <w:i/>
                <w:sz w:val="50"/>
                <w:szCs w:val="50"/>
              </w:rPr>
              <w:t xml:space="preserve">útočište moje, osloboditeľ môj. Bože môj, moja pomoc, tebe </w:t>
            </w:r>
            <w:r>
              <w:rPr>
                <w:rFonts w:ascii="Monotype Corsiva" w:hAnsi="Monotype Corsiva"/>
                <w:i/>
                <w:sz w:val="50"/>
                <w:szCs w:val="50"/>
              </w:rPr>
              <w:t xml:space="preserve">  </w:t>
            </w:r>
          </w:p>
          <w:p w:rsidR="00821D4E" w:rsidRPr="00821D4E" w:rsidRDefault="003A76CD" w:rsidP="0031379E">
            <w:pPr>
              <w:pStyle w:val="Bezriadkovania"/>
              <w:jc w:val="center"/>
              <w:rPr>
                <w:rFonts w:ascii="Monotype Corsiva" w:hAnsi="Monotype Corsiva"/>
                <w:i/>
                <w:sz w:val="56"/>
                <w:szCs w:val="56"/>
              </w:rPr>
            </w:pPr>
            <w:r>
              <w:rPr>
                <w:rFonts w:ascii="Monotype Corsiva" w:hAnsi="Monotype Corsiva"/>
                <w:i/>
                <w:sz w:val="50"/>
                <w:szCs w:val="50"/>
              </w:rPr>
              <w:t xml:space="preserve">   </w:t>
            </w:r>
            <w:r w:rsidRPr="003A76CD">
              <w:rPr>
                <w:rFonts w:ascii="Monotype Corsiva" w:hAnsi="Monotype Corsiva"/>
                <w:i/>
                <w:sz w:val="50"/>
                <w:szCs w:val="50"/>
              </w:rPr>
              <w:t>dôverujem, Ty si môj štít, sila mojej spásy a môj ochranca</w:t>
            </w:r>
            <w:r w:rsidR="00821D4E" w:rsidRPr="003A76CD">
              <w:rPr>
                <w:rFonts w:ascii="Monotype Corsiva" w:hAnsi="Monotype Corsiva"/>
                <w:i/>
                <w:sz w:val="50"/>
                <w:szCs w:val="50"/>
              </w:rPr>
              <w:t>!</w:t>
            </w:r>
            <w:r>
              <w:rPr>
                <w:rFonts w:ascii="Monotype Corsiva" w:hAnsi="Monotype Corsiva"/>
                <w:i/>
                <w:sz w:val="56"/>
                <w:szCs w:val="56"/>
              </w:rPr>
              <w:t xml:space="preserve"> </w:t>
            </w:r>
            <w:r w:rsidRPr="003A76CD">
              <w:rPr>
                <w:rFonts w:ascii="Monotype Corsiva" w:hAnsi="Monotype Corsiva"/>
                <w:i/>
                <w:sz w:val="32"/>
                <w:szCs w:val="32"/>
              </w:rPr>
              <w:t>Ž18</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E4" w:rsidRDefault="00AE5CE4" w:rsidP="0016726E">
      <w:pPr>
        <w:spacing w:after="0" w:line="240" w:lineRule="auto"/>
      </w:pPr>
      <w:r>
        <w:separator/>
      </w:r>
    </w:p>
  </w:endnote>
  <w:endnote w:type="continuationSeparator" w:id="0">
    <w:p w:rsidR="00AE5CE4" w:rsidRDefault="00AE5CE4"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E4" w:rsidRDefault="00AE5CE4" w:rsidP="0016726E">
      <w:pPr>
        <w:spacing w:after="0" w:line="240" w:lineRule="auto"/>
      </w:pPr>
      <w:r>
        <w:separator/>
      </w:r>
    </w:p>
  </w:footnote>
  <w:footnote w:type="continuationSeparator" w:id="0">
    <w:p w:rsidR="00AE5CE4" w:rsidRDefault="00AE5CE4"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437122"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939"/>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B39"/>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A76CD"/>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4F2F"/>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12C"/>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11F"/>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3C2"/>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3151"/>
    <w:rsid w:val="00623169"/>
    <w:rsid w:val="006232BE"/>
    <w:rsid w:val="006234C4"/>
    <w:rsid w:val="00625189"/>
    <w:rsid w:val="00625C4E"/>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94A"/>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1D4E"/>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CD7"/>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2D74"/>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5CE4"/>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320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37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821D4E"/>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4182358">
      <w:bodyDiv w:val="1"/>
      <w:marLeft w:val="0"/>
      <w:marRight w:val="0"/>
      <w:marTop w:val="0"/>
      <w:marBottom w:val="0"/>
      <w:divBdr>
        <w:top w:val="none" w:sz="0" w:space="0" w:color="auto"/>
        <w:left w:val="none" w:sz="0" w:space="0" w:color="auto"/>
        <w:bottom w:val="none" w:sz="0" w:space="0" w:color="auto"/>
        <w:right w:val="none" w:sz="0" w:space="0" w:color="auto"/>
      </w:divBdr>
      <w:divsChild>
        <w:div w:id="1900707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7B9F-86FC-4F01-AE7B-19F5009D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6432</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2020-03-17T16:30:00Z</cp:lastPrinted>
  <dcterms:created xsi:type="dcterms:W3CDTF">2020-10-25T13:47:00Z</dcterms:created>
  <dcterms:modified xsi:type="dcterms:W3CDTF">2020-10-25T13:47:00Z</dcterms:modified>
</cp:coreProperties>
</file>