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8F1844" w:rsidP="00CB5BB9">
      <w:pPr>
        <w:jc w:val="both"/>
      </w:pPr>
      <w:r w:rsidRPr="008F1844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F11C6F" w:rsidRPr="0054083D" w:rsidRDefault="00F11C6F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F11C6F" w:rsidRPr="001C36B9" w:rsidRDefault="00F11C6F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24625">
                    <w:rPr>
                      <w:sz w:val="32"/>
                      <w:szCs w:val="32"/>
                    </w:rPr>
                    <w:t>6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F11C6F" w:rsidRPr="00D813D7" w:rsidRDefault="00324625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2.1</w:t>
                  </w:r>
                  <w:r w:rsidR="001C36B9" w:rsidRPr="00D813D7">
                    <w:rPr>
                      <w:rFonts w:cs="Arial"/>
                      <w:i/>
                      <w:sz w:val="30"/>
                      <w:szCs w:val="30"/>
                    </w:rPr>
                    <w:t>.</w:t>
                  </w:r>
                  <w:r w:rsidR="00F11C6F" w:rsidRPr="00D813D7">
                    <w:rPr>
                      <w:rFonts w:cs="Arial"/>
                      <w:i/>
                      <w:sz w:val="30"/>
                      <w:szCs w:val="30"/>
                    </w:rPr>
                    <w:t>202</w:t>
                  </w:r>
                  <w:r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Pr="008F1844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F11C6F" w:rsidRPr="006E2F42" w:rsidRDefault="00F11C6F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8F1844" w:rsidP="00EB3FD4">
      <w:r w:rsidRPr="008F1844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55pt;width:549pt;height:648.2pt;z-index:251661312">
            <v:textbox style="mso-next-textbox:#_x0000_s1047">
              <w:txbxContent>
                <w:p w:rsidR="001D0D3F" w:rsidRDefault="008A0BD9" w:rsidP="008A0BD9">
                  <w:pPr>
                    <w:jc w:val="center"/>
                    <w:rPr>
                      <w:rStyle w:val="clatext"/>
                      <w:rFonts w:ascii="Monotype Corsiva" w:hAnsi="Monotype Corsiva"/>
                      <w:sz w:val="52"/>
                      <w:szCs w:val="52"/>
                    </w:rPr>
                  </w:pPr>
                  <w:r w:rsidRPr="008A0BD9">
                    <w:rPr>
                      <w:rStyle w:val="clatext"/>
                      <w:rFonts w:ascii="Monotype Corsiva" w:hAnsi="Monotype Corsiva"/>
                      <w:sz w:val="52"/>
                      <w:szCs w:val="52"/>
                    </w:rPr>
                    <w:t>Vďačnosť je srdcom modlitby</w:t>
                  </w:r>
                </w:p>
                <w:p w:rsidR="008A0BD9" w:rsidRPr="008A0BD9" w:rsidRDefault="008A0BD9" w:rsidP="008A0BD9">
                  <w:pPr>
                    <w:pStyle w:val="Bezriadkovania"/>
                    <w:jc w:val="both"/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Začal sa nový rok. Ale stihli ste sa poď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akovať za ten starý ?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Nemyslím poďakovať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zo zdvorilosti či slušnosti, lebo hanba...Myslím poďakovať od srdca a za všetko a všetkých. Poďakovať za svoj život. Aj za život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y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ľudí v</w:t>
                  </w:r>
                  <w:r w:rsidR="00170F2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o </w:t>
                  </w:r>
                  <w:r w:rsidR="00170F2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Vašej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bližšej či širšej rodine. Pokrvnej aj duchovnej. Poďakovať za vzťahy, hoc nemusia byť ideálne. Poďakovať za posteľ, vankúš a prikrývku. Poďakovať za vzduch a vodu, chlieb a pečivo, koláče a čokoládu. Poďakovať za teplé jedlo, čistú vodu aj teplú vodu. Poďakovať za teplo z piecky, radiátora, no najviac z ľudského srdca, zo záujmu, obety, komunikácie, prijatia.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Poďakovať za zelenú tráv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u, za nádej.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Poďakovať za každý nádych aj výdych, za t</w:t>
                  </w:r>
                  <w:r w:rsidR="00170F2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lkot srdca, aj to, že sa dokážete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spotiť.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Poďakovať za nebo nad nami, zem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 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pod nami a slnko na oblohe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Každé ráno vychádza a svieti 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dobrým aj zlým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.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Pravičiarom, ľavičiarom aj nezaradeným.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Ďakujem Ti dobrý Bože za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krásne aj 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ťažké chvíle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aj v uplynulom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roku.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Za štvormesačný pohľad do prázdnych lavíc kostola. O to vďačnejší som za to, že v ostatnom čase stále niekto prišiel. Vďaka za prorocké slová </w:t>
                  </w:r>
                  <w:proofErr w:type="spellStart"/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pp</w:t>
                  </w:r>
                  <w:proofErr w:type="spellEnd"/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.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Benedikta XVI, o cirkvi a malých stádach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-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spoločenstvách v nej. Vďaka ti Pane za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dary a milosti v našej farnosti.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Vďaka za Eucharistiu, sviatosti a Bibliu.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Vďaka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za ľudí, aj tých, čo som už veľmi dávno nevidel aj nepočul. Chýbajú, aj keď oni si to možno, ach...Vď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aka za každú chvíľu, ktorou si nás previedol v uplynulom roku. Vďaka Ti za požehnanie, blízkosť, slovo, aj šokové terapie. Ktosi múdry povedal,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že TY</w:t>
                  </w:r>
                  <w:r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na komunikáciu s nami rád používa humor a šok.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Aj keď tých šokových chvíľ bolo viac, o to úprimnejšia vďaka aj za rozdávačov humoru. Vďaka za slovo, ktoré ma viac a viac učí, že ťažké časy sú normálnym časom cirkvi a tie ľahké iba oddychovým časom. Vďaka za naplnený život kňaza rodáka Pavla. Vďaka za nového pastiera  Ferka na fare v Abranovciach. Vďaka za nový zvon aj generálku vo veži farského kostola. Vďaka za nové kúrenie na Zlatej Bani. Vďaka za „novú“ </w:t>
                  </w:r>
                  <w:proofErr w:type="spellStart"/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sakrestiu</w:t>
                  </w:r>
                  <w:proofErr w:type="spellEnd"/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v </w:t>
                  </w:r>
                  <w:proofErr w:type="spellStart"/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Žehni</w:t>
                  </w:r>
                  <w:proofErr w:type="spellEnd"/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 suchý múr za ňou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60452A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! Vďaka za ľudí, čo používajú talent od teba a vedia ti ho vrátiť znásobený.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Vďaka za tých, čo sa vedia pohnúť z miesta zvyku a stereotypu </w:t>
                  </w:r>
                  <w:r w:rsidR="00170F21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kvôli T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ebe a iným ľuďom. Vďaka za dištančný aj prezenčný čas na školách. Vďaka 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za </w:t>
                  </w:r>
                  <w:proofErr w:type="spellStart"/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home</w:t>
                  </w:r>
                  <w:proofErr w:type="spellEnd"/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- </w:t>
                  </w:r>
                  <w:proofErr w:type="spellStart"/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office</w:t>
                  </w:r>
                  <w:proofErr w:type="spellEnd"/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 aj iné cudzie slová, ktoré sme sa naučili. Vď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aka za rast, ochotu sa učiť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od 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T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eba. Vďaka za našich zdravotníkov, lekárov a sestričky 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v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 každej línii.  Vďaka za Vianoce. Za lásku v akcii a Vianoce nie iba v decembri.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Vď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aka za pozvanie 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        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do hĺbok Trojice, nášho srdca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aj ľudskej biedy okolo nás. Vď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aka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z</w:t>
                  </w:r>
                  <w:r w:rsidR="00AD18AE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>a silu dezinfekcie obyčajnej lásky.</w:t>
                  </w:r>
                  <w:r w:rsidR="006B0E0D">
                    <w:rPr>
                      <w:rStyle w:val="clatext"/>
                      <w:rFonts w:ascii="Garamond" w:hAnsi="Garamond"/>
                      <w:sz w:val="32"/>
                      <w:szCs w:val="32"/>
                    </w:rPr>
                    <w:t xml:space="preserve"> Vďaka za oteplenie v počasí. Vďaka za teplo ľudských sŕdc. Za srdcia matiek a otcov, starých rodičov aj detí. Vďaka, že sa potrebujeme. Ale Teba najviac !!! amen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FC41FD" w:rsidRPr="00FC41FD" w:rsidRDefault="00FC41FD" w:rsidP="005E5680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EE7FC2" w:rsidRPr="005E5680" w:rsidRDefault="00627544" w:rsidP="005E5680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C91A9B" w:rsidRPr="007C090A" w:rsidRDefault="00204A83" w:rsidP="007C090A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Rozhodnutie kompetentných </w:t>
            </w:r>
            <w:r w:rsidR="00C44DEC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Od piatka 10.12</w:t>
            </w:r>
            <w:r w:rsidR="00E42A36">
              <w:rPr>
                <w:rFonts w:ascii="Garamond" w:hAnsi="Garamond"/>
                <w:sz w:val="32"/>
                <w:szCs w:val="32"/>
              </w:rPr>
              <w:t>. dochádza k zásadnej zmene v </w:t>
            </w:r>
            <w:proofErr w:type="spellStart"/>
            <w:r w:rsidR="00E42A36">
              <w:rPr>
                <w:rFonts w:ascii="Garamond" w:hAnsi="Garamond"/>
                <w:sz w:val="32"/>
                <w:szCs w:val="32"/>
              </w:rPr>
              <w:t>protipandemických</w:t>
            </w:r>
            <w:proofErr w:type="spellEnd"/>
            <w:r w:rsidR="00E42A36">
              <w:rPr>
                <w:rFonts w:ascii="Garamond" w:hAnsi="Garamond"/>
                <w:sz w:val="32"/>
                <w:szCs w:val="32"/>
              </w:rPr>
              <w:t xml:space="preserve"> pravidlách. 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Všetky sv. omše až do odvolania </w:t>
            </w:r>
            <w:r>
              <w:rPr>
                <w:rFonts w:ascii="Garamond" w:hAnsi="Garamond"/>
                <w:sz w:val="32"/>
                <w:szCs w:val="32"/>
              </w:rPr>
              <w:t>budú v režime OP s maximálne 30</w:t>
            </w:r>
            <w:r w:rsidR="000E186F">
              <w:rPr>
                <w:rFonts w:ascii="Garamond" w:hAnsi="Garamond"/>
                <w:sz w:val="32"/>
                <w:szCs w:val="32"/>
              </w:rPr>
              <w:t xml:space="preserve"> ľuďmi ! ! ! </w:t>
            </w:r>
            <w:r w:rsidR="00922FD3" w:rsidRPr="00922FD3">
              <w:rPr>
                <w:rFonts w:ascii="Garamond" w:hAnsi="Garamond"/>
                <w:b/>
                <w:sz w:val="32"/>
                <w:szCs w:val="32"/>
                <w:u w:val="single"/>
              </w:rPr>
              <w:t>OP</w:t>
            </w:r>
            <w:r w:rsidR="00922FD3" w:rsidRPr="00922FD3">
              <w:rPr>
                <w:rFonts w:ascii="Garamond" w:hAnsi="Garamond"/>
                <w:sz w:val="32"/>
                <w:szCs w:val="32"/>
                <w:u w:val="single"/>
              </w:rPr>
              <w:t xml:space="preserve"> znamená</w:t>
            </w:r>
            <w:r w:rsidR="00922FD3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1. Osoby kompletne zaočkované najviac 1 rok po 2. dávke, 2.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viac ako 180 dní             + 1.dávka, ak bola podaná do 180 dní od prekonania choroby do jedného roka,      3. Osoby po prekonaní </w:t>
            </w:r>
            <w:proofErr w:type="spellStart"/>
            <w:r w:rsidR="00EF231D">
              <w:rPr>
                <w:rFonts w:ascii="Garamond" w:hAnsi="Garamond"/>
                <w:sz w:val="32"/>
                <w:szCs w:val="32"/>
              </w:rPr>
              <w:t>covidu</w:t>
            </w:r>
            <w:proofErr w:type="spellEnd"/>
            <w:r w:rsidR="00EF231D">
              <w:rPr>
                <w:rFonts w:ascii="Garamond" w:hAnsi="Garamond"/>
                <w:sz w:val="32"/>
                <w:szCs w:val="32"/>
              </w:rPr>
              <w:t xml:space="preserve"> potvrdeného PCR testom nie staršieho ak</w:t>
            </w:r>
            <w:r>
              <w:rPr>
                <w:rFonts w:ascii="Garamond" w:hAnsi="Garamond"/>
                <w:sz w:val="32"/>
                <w:szCs w:val="32"/>
              </w:rPr>
              <w:t xml:space="preserve">o 180 dní. Prosíme ctených veriacich, aby mali pri sebe doklad o prekonaní, resp. očkovaní aby ho mohli predložiť v prípade verejnej očakávanej kontroly. </w:t>
            </w:r>
            <w:r w:rsidR="00EF231D">
              <w:rPr>
                <w:rFonts w:ascii="Garamond" w:hAnsi="Garamond"/>
                <w:sz w:val="32"/>
                <w:szCs w:val="32"/>
              </w:rPr>
              <w:t>Pre ostatných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platí dišpenz od účasti a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 v prípade záujmu je možná iba individuálna pastorácia podľa záujmu a ohlásenia sa </w:t>
            </w:r>
            <w:r w:rsidR="00EF231D" w:rsidRPr="00EF231D">
              <w:rPr>
                <w:rFonts w:ascii="Garamond" w:hAnsi="Garamond"/>
                <w:i/>
                <w:sz w:val="32"/>
                <w:szCs w:val="32"/>
              </w:rPr>
              <w:t>(sv. spoveď, sv. prijímanie, rozhovor)</w:t>
            </w:r>
            <w:r w:rsidR="00EF231D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="00EF231D">
              <w:rPr>
                <w:rFonts w:ascii="Garamond" w:hAnsi="Garamond"/>
                <w:sz w:val="32"/>
                <w:szCs w:val="32"/>
              </w:rPr>
              <w:t xml:space="preserve">! </w:t>
            </w:r>
            <w:r w:rsidR="00CF0723">
              <w:rPr>
                <w:rFonts w:ascii="Garamond" w:hAnsi="Garamond"/>
                <w:sz w:val="32"/>
                <w:szCs w:val="32"/>
              </w:rPr>
              <w:t>Prosíme kurátorov o zabezpečenie zo</w:t>
            </w:r>
            <w:r w:rsidR="00EF231D">
              <w:rPr>
                <w:rFonts w:ascii="Garamond" w:hAnsi="Garamond"/>
                <w:sz w:val="32"/>
                <w:szCs w:val="32"/>
              </w:rPr>
              <w:t>znamov a ich archivovanie. Vďaka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za zodpovednosť ! ! !</w:t>
            </w:r>
            <w:r w:rsidR="000B797E" w:rsidRPr="007C090A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7C090A" w:rsidRPr="00D6396E" w:rsidRDefault="001D31AE" w:rsidP="007C090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1D31AE">
              <w:rPr>
                <w:rFonts w:ascii="Garamond" w:hAnsi="Garamond"/>
                <w:sz w:val="32"/>
                <w:szCs w:val="32"/>
                <w:u w:val="single"/>
              </w:rPr>
              <w:t>Trojkráľová voda</w:t>
            </w:r>
            <w:r w:rsidRPr="00D6396E">
              <w:rPr>
                <w:rFonts w:ascii="Garamond" w:hAnsi="Garamond"/>
                <w:sz w:val="32"/>
                <w:szCs w:val="32"/>
              </w:rPr>
              <w:t>: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Požehnanie trojkráľovej vody, ktorú si potom v primeranom množstve môžete zobrať domov bude v </w:t>
            </w:r>
            <w:proofErr w:type="spellStart"/>
            <w:r w:rsidR="00D6396E" w:rsidRPr="00D6396E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a na </w:t>
            </w:r>
            <w:r w:rsidR="00D6396E">
              <w:rPr>
                <w:rFonts w:ascii="Garamond" w:hAnsi="Garamond"/>
                <w:sz w:val="32"/>
                <w:szCs w:val="32"/>
              </w:rPr>
              <w:t>Zlatej B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ani v stredu večer a v Kokošovciach a </w:t>
            </w:r>
            <w:r w:rsidR="00D6396E">
              <w:rPr>
                <w:rFonts w:ascii="Garamond" w:hAnsi="Garamond"/>
                <w:sz w:val="32"/>
                <w:szCs w:val="32"/>
              </w:rPr>
              <w:t>Dulovej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6396E">
              <w:rPr>
                <w:rFonts w:ascii="Garamond" w:hAnsi="Garamond"/>
                <w:sz w:val="32"/>
                <w:szCs w:val="32"/>
              </w:rPr>
              <w:t>V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si pri ranných sv. omšiach vo štvrtok.</w:t>
            </w:r>
          </w:p>
          <w:p w:rsidR="00730F6F" w:rsidRPr="00D6396E" w:rsidRDefault="001D31AE" w:rsidP="00D639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1D31AE">
              <w:rPr>
                <w:rFonts w:ascii="Garamond" w:hAnsi="Garamond"/>
                <w:sz w:val="32"/>
                <w:szCs w:val="32"/>
                <w:u w:val="single"/>
              </w:rPr>
              <w:t>Trojkráľová koleda</w:t>
            </w:r>
            <w:r w:rsidRPr="00D6396E">
              <w:rPr>
                <w:rFonts w:ascii="Garamond" w:hAnsi="Garamond"/>
                <w:sz w:val="32"/>
                <w:szCs w:val="32"/>
              </w:rPr>
              <w:t>: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Prednostne novostavby a tí, ktorí ste ešte nikdy, alebo </w:t>
            </w:r>
            <w:r w:rsidR="00D6396E">
              <w:rPr>
                <w:rFonts w:ascii="Garamond" w:hAnsi="Garamond"/>
                <w:sz w:val="32"/>
                <w:szCs w:val="32"/>
              </w:rPr>
              <w:t xml:space="preserve">           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za posledných 10</w:t>
            </w:r>
            <w:r w:rsidR="00D6396E">
              <w:rPr>
                <w:rFonts w:ascii="Garamond" w:hAnsi="Garamond"/>
                <w:sz w:val="32"/>
                <w:szCs w:val="32"/>
              </w:rPr>
              <w:t xml:space="preserve"> rokov nemali požehnaný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dom sa môžete v </w:t>
            </w:r>
            <w:proofErr w:type="spellStart"/>
            <w:r w:rsidR="00D6396E" w:rsidRPr="00D6396E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zapísať </w:t>
            </w:r>
            <w:r w:rsidR="00D6396E">
              <w:rPr>
                <w:rFonts w:ascii="Garamond" w:hAnsi="Garamond"/>
                <w:sz w:val="32"/>
                <w:szCs w:val="32"/>
              </w:rPr>
              <w:t xml:space="preserve">      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na trojk</w:t>
            </w:r>
            <w:r w:rsidR="00D6396E">
              <w:rPr>
                <w:rFonts w:ascii="Garamond" w:hAnsi="Garamond"/>
                <w:sz w:val="32"/>
                <w:szCs w:val="32"/>
              </w:rPr>
              <w:t>r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áľovú koledu.</w:t>
            </w:r>
            <w:r w:rsidR="00D6396E">
              <w:rPr>
                <w:rFonts w:ascii="Garamond" w:hAnsi="Garamond"/>
                <w:sz w:val="32"/>
                <w:szCs w:val="32"/>
              </w:rPr>
              <w:t xml:space="preserve"> V Kokošovciach a Dulovej Vsi budeme požehnávať         vo štvrtok 6.1. od 12.30 hod. v </w:t>
            </w:r>
            <w:proofErr w:type="spellStart"/>
            <w:r w:rsidR="00D6396E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D6396E">
              <w:rPr>
                <w:rFonts w:ascii="Garamond" w:hAnsi="Garamond"/>
                <w:sz w:val="32"/>
                <w:szCs w:val="32"/>
              </w:rPr>
              <w:t xml:space="preserve"> a na Zlatej Bani v nedeľu 9.1. od 12.30 hod.</w:t>
            </w:r>
          </w:p>
          <w:p w:rsidR="00602A97" w:rsidRDefault="00CB0702" w:rsidP="000B797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0702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="000B797E">
              <w:rPr>
                <w:rFonts w:ascii="Garamond" w:hAnsi="Garamond"/>
                <w:sz w:val="32"/>
                <w:szCs w:val="32"/>
              </w:rPr>
              <w:t>: Katechéza pred 1.</w:t>
            </w:r>
            <w:r w:rsidRPr="00CB0702">
              <w:rPr>
                <w:rFonts w:ascii="Garamond" w:hAnsi="Garamond"/>
                <w:sz w:val="32"/>
                <w:szCs w:val="32"/>
              </w:rPr>
              <w:t xml:space="preserve"> sv. prijímaním bude </w:t>
            </w:r>
            <w:r w:rsidR="001D31AE">
              <w:rPr>
                <w:rFonts w:ascii="Garamond" w:hAnsi="Garamond"/>
                <w:sz w:val="32"/>
                <w:szCs w:val="32"/>
              </w:rPr>
              <w:t>v stredu 5.1</w:t>
            </w:r>
            <w:r w:rsidRPr="00CB0702">
              <w:rPr>
                <w:rFonts w:ascii="Garamond" w:hAnsi="Garamond"/>
                <w:sz w:val="32"/>
                <w:szCs w:val="32"/>
              </w:rPr>
              <w:t>. od 16</w:t>
            </w:r>
            <w:r w:rsidR="00FF0543">
              <w:rPr>
                <w:rFonts w:ascii="Garamond" w:hAnsi="Garamond"/>
                <w:sz w:val="32"/>
                <w:szCs w:val="32"/>
              </w:rPr>
              <w:t>.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CB0702">
              <w:rPr>
                <w:rFonts w:ascii="Garamond" w:hAnsi="Garamond"/>
                <w:sz w:val="32"/>
                <w:szCs w:val="32"/>
              </w:rPr>
              <w:t>h v </w:t>
            </w:r>
            <w:proofErr w:type="spellStart"/>
            <w:r w:rsidRPr="00CB0702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Pr="00CB0702">
              <w:rPr>
                <w:rFonts w:ascii="Garamond" w:hAnsi="Garamond"/>
                <w:sz w:val="32"/>
                <w:szCs w:val="32"/>
              </w:rPr>
              <w:t xml:space="preserve">. </w:t>
            </w:r>
          </w:p>
          <w:p w:rsidR="00FF0543" w:rsidRPr="000B797E" w:rsidRDefault="00FF0543" w:rsidP="000B797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Zmena</w:t>
            </w:r>
            <w:r w:rsidRPr="00FF0543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Chorých doma na prvý piatok 7. 1. nebudeme spovedať. Až vo februári...</w:t>
            </w:r>
          </w:p>
          <w:p w:rsidR="00440E4D" w:rsidRPr="0041243F" w:rsidRDefault="00FA1F34" w:rsidP="00730F6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B0702" w:rsidRPr="00CB0702">
              <w:rPr>
                <w:rFonts w:ascii="Garamond" w:hAnsi="Garamond"/>
                <w:sz w:val="32"/>
                <w:szCs w:val="32"/>
                <w:u w:val="single"/>
              </w:rPr>
              <w:t>Snúbenci</w:t>
            </w:r>
            <w:r w:rsidR="00CB0702" w:rsidRPr="00CB0702">
              <w:rPr>
                <w:rFonts w:ascii="Garamond" w:hAnsi="Garamond"/>
                <w:sz w:val="32"/>
                <w:szCs w:val="32"/>
              </w:rPr>
              <w:t>: Kto z mladých plánuje sobáš v našej farnosti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na 2. polovicu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roku 2022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(</w:t>
            </w:r>
            <w:r w:rsidR="00416F72">
              <w:rPr>
                <w:rFonts w:ascii="Garamond" w:hAnsi="Garamond"/>
                <w:i/>
                <w:sz w:val="32"/>
                <w:szCs w:val="32"/>
              </w:rPr>
              <w:t xml:space="preserve">teda od júla </w:t>
            </w:r>
            <w:r w:rsidR="00416F72" w:rsidRPr="00416F72">
              <w:rPr>
                <w:rFonts w:ascii="Garamond" w:hAnsi="Garamond"/>
                <w:i/>
                <w:sz w:val="32"/>
                <w:szCs w:val="32"/>
              </w:rPr>
              <w:t>)</w:t>
            </w:r>
            <w:r w:rsidR="00416F7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CB0702">
              <w:rPr>
                <w:rFonts w:ascii="Garamond" w:hAnsi="Garamond"/>
                <w:sz w:val="32"/>
                <w:szCs w:val="32"/>
              </w:rPr>
              <w:t xml:space="preserve">nech sa najneskôr do </w:t>
            </w:r>
            <w:r w:rsidR="001D31AE">
              <w:rPr>
                <w:rFonts w:ascii="Garamond" w:hAnsi="Garamond"/>
                <w:sz w:val="32"/>
                <w:szCs w:val="32"/>
              </w:rPr>
              <w:t>9</w:t>
            </w:r>
            <w:r w:rsidR="00416F72">
              <w:rPr>
                <w:rFonts w:ascii="Garamond" w:hAnsi="Garamond"/>
                <w:sz w:val="32"/>
                <w:szCs w:val="32"/>
              </w:rPr>
              <w:t>. 1. 2022 ohlási osobne, alebo mailom na fare.</w:t>
            </w:r>
          </w:p>
          <w:p w:rsidR="0041243F" w:rsidRPr="00D6396E" w:rsidRDefault="0041243F" w:rsidP="00730F6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41243F">
              <w:rPr>
                <w:rFonts w:ascii="Garamond" w:hAnsi="Garamond"/>
                <w:sz w:val="32"/>
                <w:szCs w:val="32"/>
                <w:u w:val="single"/>
              </w:rPr>
              <w:t>Prvoprijímajúce</w:t>
            </w:r>
            <w:proofErr w:type="spellEnd"/>
            <w:r w:rsidRPr="0041243F">
              <w:rPr>
                <w:rFonts w:ascii="Garamond" w:hAnsi="Garamond"/>
                <w:sz w:val="32"/>
                <w:szCs w:val="32"/>
                <w:u w:val="single"/>
              </w:rPr>
              <w:t xml:space="preserve"> deti</w:t>
            </w:r>
            <w:r w:rsidRPr="00D6396E">
              <w:rPr>
                <w:rFonts w:ascii="Garamond" w:hAnsi="Garamond"/>
                <w:sz w:val="32"/>
                <w:szCs w:val="32"/>
              </w:rPr>
              <w:t xml:space="preserve">: 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Už troška dopredu </w:t>
            </w:r>
            <w:proofErr w:type="spellStart"/>
            <w:r w:rsidR="00D6396E" w:rsidRPr="00D6396E">
              <w:rPr>
                <w:rFonts w:ascii="Garamond" w:hAnsi="Garamond"/>
                <w:sz w:val="32"/>
                <w:szCs w:val="32"/>
              </w:rPr>
              <w:t>avízujeme</w:t>
            </w:r>
            <w:proofErr w:type="spellEnd"/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a prosíme o stretnutie </w:t>
            </w:r>
            <w:proofErr w:type="spellStart"/>
            <w:r w:rsidR="00D6396E" w:rsidRPr="00D6396E"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 w:rsidR="00D6396E" w:rsidRPr="00D6396E">
              <w:rPr>
                <w:rFonts w:ascii="Garamond" w:hAnsi="Garamond"/>
                <w:sz w:val="32"/>
                <w:szCs w:val="32"/>
              </w:rPr>
              <w:t xml:space="preserve"> detí s p. kaplánom v sobotu 15.</w:t>
            </w:r>
            <w:r w:rsidR="00FC41F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1.</w:t>
            </w:r>
            <w:r w:rsidR="00FC41F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6396E" w:rsidRPr="00D6396E">
              <w:rPr>
                <w:rFonts w:ascii="Garamond" w:hAnsi="Garamond"/>
                <w:sz w:val="32"/>
                <w:szCs w:val="32"/>
              </w:rPr>
              <w:t>2022 o 10 h. v Kokošovciach.</w:t>
            </w:r>
          </w:p>
          <w:p w:rsidR="0041243F" w:rsidRPr="00FC41FD" w:rsidRDefault="0041243F" w:rsidP="00730F6F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Rodičia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detí</w:t>
            </w:r>
            <w:r w:rsidRPr="00FC41FD">
              <w:rPr>
                <w:rFonts w:ascii="Garamond" w:hAnsi="Garamond"/>
                <w:sz w:val="32"/>
                <w:szCs w:val="32"/>
              </w:rPr>
              <w:t>:</w:t>
            </w:r>
            <w:r w:rsidR="00D6396E" w:rsidRPr="00FC41FD">
              <w:rPr>
                <w:rFonts w:ascii="Garamond" w:hAnsi="Garamond"/>
                <w:sz w:val="32"/>
                <w:szCs w:val="32"/>
              </w:rPr>
              <w:t xml:space="preserve"> Rovnako tak prosíme o</w:t>
            </w:r>
            <w:r w:rsidR="00FC41FD">
              <w:rPr>
                <w:rFonts w:ascii="Garamond" w:hAnsi="Garamond"/>
                <w:sz w:val="32"/>
                <w:szCs w:val="32"/>
              </w:rPr>
              <w:t xml:space="preserve"> dôležité </w:t>
            </w:r>
            <w:r w:rsidR="00D6396E" w:rsidRPr="00FC41FD">
              <w:rPr>
                <w:rFonts w:ascii="Garamond" w:hAnsi="Garamond"/>
                <w:sz w:val="32"/>
                <w:szCs w:val="32"/>
              </w:rPr>
              <w:t xml:space="preserve">stretnutie </w:t>
            </w:r>
            <w:r w:rsidR="00FC41FD">
              <w:rPr>
                <w:rFonts w:ascii="Garamond" w:hAnsi="Garamond"/>
                <w:sz w:val="32"/>
                <w:szCs w:val="32"/>
              </w:rPr>
              <w:t xml:space="preserve">           </w:t>
            </w:r>
            <w:r w:rsidR="00D6396E" w:rsidRPr="00FC41FD">
              <w:rPr>
                <w:rFonts w:ascii="Garamond" w:hAnsi="Garamond"/>
                <w:sz w:val="32"/>
                <w:szCs w:val="32"/>
              </w:rPr>
              <w:t xml:space="preserve">vo farskom kostola aj rodičov týchto detí </w:t>
            </w:r>
            <w:r w:rsidR="00FC41FD" w:rsidRPr="00FC41FD">
              <w:rPr>
                <w:rFonts w:ascii="Garamond" w:hAnsi="Garamond"/>
                <w:sz w:val="32"/>
                <w:szCs w:val="32"/>
              </w:rPr>
              <w:t xml:space="preserve">3.r. </w:t>
            </w:r>
            <w:r w:rsidR="00D6396E" w:rsidRPr="00FC41FD">
              <w:rPr>
                <w:rFonts w:ascii="Garamond" w:hAnsi="Garamond"/>
                <w:sz w:val="32"/>
                <w:szCs w:val="32"/>
              </w:rPr>
              <w:t>na ďalšiu nedeľu 16.</w:t>
            </w:r>
            <w:r w:rsidR="00FC41F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6396E" w:rsidRPr="00FC41FD">
              <w:rPr>
                <w:rFonts w:ascii="Garamond" w:hAnsi="Garamond"/>
                <w:sz w:val="32"/>
                <w:szCs w:val="32"/>
              </w:rPr>
              <w:t>1.</w:t>
            </w:r>
            <w:r w:rsidR="00FC41FD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6396E" w:rsidRPr="00FC41FD">
              <w:rPr>
                <w:rFonts w:ascii="Garamond" w:hAnsi="Garamond"/>
                <w:sz w:val="32"/>
                <w:szCs w:val="32"/>
              </w:rPr>
              <w:t>2022</w:t>
            </w:r>
            <w:r w:rsidR="00FC41FD" w:rsidRPr="00FC41FD">
              <w:rPr>
                <w:rFonts w:ascii="Garamond" w:hAnsi="Garamond"/>
                <w:sz w:val="32"/>
                <w:szCs w:val="32"/>
              </w:rPr>
              <w:t xml:space="preserve"> o 14. h.</w:t>
            </w:r>
          </w:p>
          <w:p w:rsidR="007C090A" w:rsidRPr="00D6396E" w:rsidRDefault="00E42657" w:rsidP="00D6396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Zapisovanie intencií</w:t>
            </w:r>
            <w:r w:rsidRPr="0095227C">
              <w:rPr>
                <w:rFonts w:ascii="Garamond" w:hAnsi="Garamond"/>
                <w:sz w:val="32"/>
                <w:szCs w:val="32"/>
              </w:rPr>
              <w:t>: Intencie</w:t>
            </w:r>
            <w:r w:rsidRPr="00E42657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AF78D1">
              <w:rPr>
                <w:rFonts w:ascii="Garamond" w:hAnsi="Garamond"/>
                <w:sz w:val="32"/>
                <w:szCs w:val="32"/>
                <w:u w:val="single"/>
              </w:rPr>
              <w:t>na mesiac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e</w:t>
            </w:r>
            <w:r w:rsidRPr="00AF78D1">
              <w:rPr>
                <w:rFonts w:ascii="Garamond" w:hAnsi="Garamond"/>
                <w:sz w:val="32"/>
                <w:szCs w:val="32"/>
                <w:u w:val="single"/>
              </w:rPr>
              <w:t xml:space="preserve"> január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- marec</w:t>
            </w:r>
            <w:r>
              <w:rPr>
                <w:rFonts w:ascii="Garamond" w:hAnsi="Garamond"/>
                <w:sz w:val="32"/>
                <w:szCs w:val="32"/>
              </w:rPr>
              <w:t xml:space="preserve"> 2022</w:t>
            </w:r>
            <w:r w:rsidRPr="0095227C">
              <w:rPr>
                <w:rFonts w:ascii="Garamond" w:hAnsi="Garamond"/>
                <w:sz w:val="32"/>
                <w:szCs w:val="32"/>
              </w:rPr>
              <w:t xml:space="preserve"> môžete nahlásiť v Kokošovciach v</w:t>
            </w:r>
            <w:r w:rsidR="007C090A">
              <w:rPr>
                <w:rFonts w:ascii="Garamond" w:hAnsi="Garamond"/>
                <w:sz w:val="32"/>
                <w:szCs w:val="32"/>
              </w:rPr>
              <w:t> </w:t>
            </w:r>
            <w:r>
              <w:rPr>
                <w:rFonts w:ascii="Garamond" w:hAnsi="Garamond"/>
                <w:sz w:val="32"/>
                <w:szCs w:val="32"/>
              </w:rPr>
              <w:t xml:space="preserve">pondelok a utorok 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hneď </w:t>
            </w:r>
            <w:r w:rsidRPr="0095227C">
              <w:rPr>
                <w:rFonts w:ascii="Garamond" w:hAnsi="Garamond"/>
                <w:sz w:val="32"/>
                <w:szCs w:val="32"/>
              </w:rPr>
              <w:t>po sv. omši,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95227C">
              <w:rPr>
                <w:rFonts w:ascii="Garamond" w:hAnsi="Garamond"/>
                <w:sz w:val="32"/>
                <w:szCs w:val="32"/>
              </w:rPr>
              <w:t xml:space="preserve">v Dulovej Vsi  </w:t>
            </w:r>
            <w:r>
              <w:rPr>
                <w:rFonts w:ascii="Garamond" w:hAnsi="Garamond"/>
                <w:sz w:val="32"/>
                <w:szCs w:val="32"/>
              </w:rPr>
              <w:t>v</w:t>
            </w:r>
            <w:r w:rsidR="00D6396E">
              <w:rPr>
                <w:rFonts w:ascii="Garamond" w:hAnsi="Garamond"/>
                <w:sz w:val="32"/>
                <w:szCs w:val="32"/>
              </w:rPr>
              <w:t>o štvrtok 20min. pred 1. sv. omšou a hneď po 2. sv. omši, na Zlatej Bani v nedeľu 10 min. pred a hneď po sv. omši a v </w:t>
            </w:r>
            <w:proofErr w:type="spellStart"/>
            <w:r w:rsidR="00D6396E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D6396E">
              <w:rPr>
                <w:rFonts w:ascii="Garamond" w:hAnsi="Garamond"/>
                <w:sz w:val="32"/>
                <w:szCs w:val="32"/>
              </w:rPr>
              <w:t xml:space="preserve"> v stredu 30 minút pred sv. omšou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. </w:t>
            </w:r>
            <w:r>
              <w:rPr>
                <w:rFonts w:ascii="Garamond" w:hAnsi="Garamond"/>
                <w:sz w:val="32"/>
                <w:szCs w:val="32"/>
              </w:rPr>
              <w:t xml:space="preserve">Zatiaľ </w:t>
            </w:r>
            <w:r w:rsidR="00D6396E">
              <w:rPr>
                <w:rFonts w:ascii="Garamond" w:hAnsi="Garamond"/>
                <w:sz w:val="32"/>
                <w:szCs w:val="32"/>
              </w:rPr>
              <w:t xml:space="preserve">prosíme </w:t>
            </w:r>
            <w:r>
              <w:rPr>
                <w:rFonts w:ascii="Garamond" w:hAnsi="Garamond"/>
                <w:sz w:val="32"/>
                <w:szCs w:val="32"/>
              </w:rPr>
              <w:t xml:space="preserve">po jednej intencii na rodinu. </w:t>
            </w:r>
            <w:r w:rsidR="00FC41FD">
              <w:rPr>
                <w:rFonts w:ascii="Garamond" w:hAnsi="Garamond"/>
                <w:sz w:val="32"/>
                <w:szCs w:val="32"/>
              </w:rPr>
              <w:t>Nezabudnite hlásiť výročné sv. omše ! ! !</w:t>
            </w:r>
          </w:p>
          <w:p w:rsidR="004E63C0" w:rsidRPr="00E42657" w:rsidRDefault="001D31AE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1D31AE">
              <w:rPr>
                <w:rFonts w:ascii="Garamond" w:hAnsi="Garamond"/>
                <w:sz w:val="32"/>
                <w:szCs w:val="32"/>
                <w:u w:val="single"/>
              </w:rPr>
              <w:t>Úmysel apoštolátu modlitby:</w:t>
            </w:r>
            <w:r>
              <w:rPr>
                <w:rFonts w:ascii="Garamond" w:hAnsi="Garamond"/>
                <w:sz w:val="32"/>
                <w:szCs w:val="32"/>
              </w:rPr>
              <w:t xml:space="preserve"> Aby všetci ľudia, ktorí trpia pre náboženskú diskrimináciu alebo prenasledovanie, našli v spoločnosti, kde žijú, uznanie vlastných práv a dôstojnosti, prameniacich z faktu, že sme bratmi a sestrami.</w:t>
            </w:r>
          </w:p>
          <w:p w:rsidR="00E42657" w:rsidRPr="00C91A9B" w:rsidRDefault="00E42657" w:rsidP="00C91A9B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Kancelária:</w:t>
            </w:r>
            <w:r w:rsidR="007C090A">
              <w:rPr>
                <w:rFonts w:ascii="Garamond" w:hAnsi="Garamond"/>
                <w:sz w:val="32"/>
                <w:szCs w:val="32"/>
              </w:rPr>
              <w:t xml:space="preserve"> Až do utorka 11</w:t>
            </w:r>
            <w:r w:rsidRPr="007757AD">
              <w:rPr>
                <w:rFonts w:ascii="Garamond" w:hAnsi="Garamond"/>
                <w:sz w:val="32"/>
                <w:szCs w:val="32"/>
              </w:rPr>
              <w:t>.januára 2021 bude farská kancelária zatvorená ! ! !</w:t>
            </w:r>
            <w:r>
              <w:rPr>
                <w:rFonts w:ascii="Garamond" w:hAnsi="Garamond"/>
                <w:sz w:val="32"/>
                <w:szCs w:val="32"/>
              </w:rPr>
              <w:t xml:space="preserve"> Nevyhnutné záležitosti vybavujte po sv. omši alebo telefonicky či emailom. Vďaka</w:t>
            </w:r>
          </w:p>
          <w:p w:rsidR="007C090A" w:rsidRPr="00FF0543" w:rsidRDefault="007C090A" w:rsidP="007C090A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16"/>
                <w:szCs w:val="16"/>
              </w:rPr>
            </w:pPr>
          </w:p>
          <w:p w:rsidR="001D31AE" w:rsidRPr="00FC41FD" w:rsidRDefault="007C090A" w:rsidP="00FC41FD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Pokojné Vianoce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Štefan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a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BE59ED">
              <w:rPr>
                <w:rFonts w:ascii="Garamond" w:hAnsi="Garamond"/>
                <w:i/>
                <w:sz w:val="36"/>
                <w:szCs w:val="36"/>
              </w:rPr>
              <w:t>Ľubi</w:t>
            </w:r>
            <w:r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4B3C8C" w:rsidRDefault="00EE5E3C" w:rsidP="0069050B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4B3C8C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EF38B0" w:rsidRPr="004B3C8C" w:rsidRDefault="00CB35DC" w:rsidP="00FA1F34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2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.</w:t>
            </w:r>
            <w:r w:rsidR="004B3C8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VIANOČNÝ</w:t>
            </w:r>
            <w:r w:rsid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 xml:space="preserve"> 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 xml:space="preserve"> 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64"/>
                <w:szCs w:val="64"/>
              </w:rPr>
              <w:t>týždeň</w:t>
            </w:r>
            <w:r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 xml:space="preserve">   (3.1.2022 – 9</w:t>
            </w:r>
            <w:r w:rsidR="004B3C8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.1.2022</w:t>
            </w:r>
            <w:r w:rsidR="00EE5E3C" w:rsidRPr="004B3C8C">
              <w:rPr>
                <w:rFonts w:ascii="Palatino Linotype" w:eastAsiaTheme="minorHAnsi" w:hAnsi="Palatino Linotype" w:cstheme="minorBidi"/>
                <w:smallCaps/>
                <w:sz w:val="52"/>
                <w:szCs w:val="52"/>
              </w:rPr>
              <w:t>)</w:t>
            </w:r>
          </w:p>
          <w:p w:rsidR="00FD6DE2" w:rsidRPr="00F30EF1" w:rsidRDefault="00FD6DE2" w:rsidP="00FD6DE2">
            <w:pPr>
              <w:pStyle w:val="Normlnywebov"/>
              <w:spacing w:before="0" w:beforeAutospacing="0" w:after="0" w:afterAutospacing="0"/>
              <w:jc w:val="center"/>
              <w:rPr>
                <w:rFonts w:ascii="Monotype Corsiva" w:hAnsi="Monotype Corsiva"/>
                <w:i/>
                <w:sz w:val="8"/>
                <w:szCs w:val="8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27"/>
            </w:tblGrid>
            <w:tr w:rsidR="00CB35DC" w:rsidRPr="006F67D3" w:rsidTr="0065321C">
              <w:trPr>
                <w:trHeight w:val="144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3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20046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20046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Najsvätejšie meno Ježiš, Spomienka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CB35DC" w:rsidRPr="00C56A49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CB35DC" w:rsidRPr="006F67D3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</w:t>
                  </w:r>
                  <w:r w:rsidRPr="0020046F">
                    <w:rPr>
                      <w:rFonts w:ascii="Palatino Linotype" w:hAnsi="Palatino Linotype"/>
                      <w:sz w:val="34"/>
                      <w:szCs w:val="34"/>
                    </w:rPr>
                    <w:t>dar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rodín ! </w:t>
                  </w:r>
                </w:p>
              </w:tc>
            </w:tr>
            <w:tr w:rsidR="00CB35DC" w:rsidRPr="006F67D3" w:rsidTr="0065321C">
              <w:trPr>
                <w:trHeight w:val="14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CB35DC" w:rsidRPr="00597E56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.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Anna + Štefan </w:t>
                  </w:r>
                </w:p>
                <w:p w:rsidR="00CB35DC" w:rsidRPr="006F67D3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Anna + Štefan             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č.237</w:t>
                  </w:r>
                </w:p>
              </w:tc>
            </w:tr>
            <w:tr w:rsidR="00CB35DC" w:rsidRPr="007276C0" w:rsidTr="0065321C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4</w:t>
                  </w:r>
                  <w:r w:rsidRPr="00A17902">
                    <w:rPr>
                      <w:rFonts w:ascii="Palatino Linotype" w:hAnsi="Palatino Linotype"/>
                      <w:sz w:val="26"/>
                      <w:szCs w:val="26"/>
                    </w:rPr>
                    <w:t>.1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C15835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vo vianočnom období</w:t>
                  </w: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E40A4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B35DC" w:rsidRPr="007276C0" w:rsidRDefault="00CB35DC" w:rsidP="0065321C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CB35DC" w:rsidRPr="00300E2A" w:rsidTr="0065321C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8C7663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B35DC" w:rsidRPr="00300E2A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Veronika s rodinou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č.74</w:t>
                  </w:r>
                </w:p>
              </w:tc>
            </w:tr>
            <w:tr w:rsidR="00CB35DC" w:rsidRPr="00D3660F" w:rsidTr="0065321C">
              <w:trPr>
                <w:trHeight w:val="96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5.1.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D31A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1D31AE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B4AD8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3660F">
                    <w:rPr>
                      <w:rFonts w:ascii="Palatino Linotype" w:hAnsi="Palatino Linotype"/>
                      <w:sz w:val="32"/>
                      <w:szCs w:val="32"/>
                    </w:rPr>
                    <w:t>18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Jozef, Anna, Darina </w:t>
                  </w:r>
                </w:p>
                <w:p w:rsidR="00CB35DC" w:rsidRPr="00D3660F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Gardošíkova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Pr="00CC3AA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č.34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5DC" w:rsidRPr="007276C0" w:rsidTr="0065321C">
              <w:trPr>
                <w:trHeight w:val="20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73480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F075A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B4AD8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7276C0" w:rsidRDefault="001D31AE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r.Vaniščákova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Palkova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Fečova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Vrábľova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1D31A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 84</w:t>
                  </w:r>
                </w:p>
              </w:tc>
            </w:tr>
            <w:tr w:rsidR="00CB35DC" w:rsidRPr="007276C0" w:rsidTr="0065321C">
              <w:trPr>
                <w:trHeight w:val="173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463CA8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85CAF" w:rsidRDefault="00CB35DC" w:rsidP="0065321C">
                  <w:pPr>
                    <w:jc w:val="center"/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</w:pPr>
                  <w:r w:rsidRPr="00F85CAF">
                    <w:rPr>
                      <w:rFonts w:ascii="Palatino Linotype" w:hAnsi="Palatino Linotype"/>
                      <w:i/>
                      <w:sz w:val="52"/>
                      <w:szCs w:val="52"/>
                    </w:rPr>
                    <w:t>Zjavenie Pána, Slávnosť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E40A4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7276C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CB35DC" w:rsidRPr="0020046F" w:rsidTr="0065321C">
              <w:trPr>
                <w:trHeight w:val="172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597E56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D31AE" w:rsidRDefault="001D31AE" w:rsidP="0065321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D31AE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</w:t>
                  </w:r>
                  <w:proofErr w:type="spellStart"/>
                  <w:r w:rsidRPr="001D31AE">
                    <w:rPr>
                      <w:rFonts w:ascii="Palatino Linotype" w:hAnsi="Palatino Linotype"/>
                      <w:sz w:val="26"/>
                      <w:szCs w:val="26"/>
                    </w:rPr>
                    <w:t>Frištikova</w:t>
                  </w:r>
                  <w:proofErr w:type="spellEnd"/>
                  <w:r w:rsidRPr="001D31AE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 </w:t>
                  </w:r>
                  <w:r w:rsidR="00CB35DC" w:rsidRPr="001D31AE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Bernadeta   </w:t>
                  </w:r>
                </w:p>
              </w:tc>
            </w:tr>
            <w:tr w:rsidR="00CB35DC" w:rsidRPr="007276C0" w:rsidTr="0065321C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73F8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E4AD2" w:rsidRDefault="00CB35DC" w:rsidP="0065321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CB35DC" w:rsidRPr="007276C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Petruškova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č.202</w:t>
                  </w:r>
                </w:p>
              </w:tc>
            </w:tr>
            <w:tr w:rsidR="00CB35DC" w:rsidRPr="007276C0" w:rsidTr="0065321C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73F8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E4AD2" w:rsidRDefault="00CB35DC" w:rsidP="0065321C">
                  <w:pPr>
                    <w:pStyle w:val="Bezriadkovania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7276C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Na úmysel Marty         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č.165</w:t>
                  </w:r>
                </w:p>
              </w:tc>
            </w:tr>
            <w:tr w:rsidR="00CB35DC" w:rsidRPr="007276C0" w:rsidTr="0065321C">
              <w:trPr>
                <w:trHeight w:val="85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73F8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597E56" w:rsidRDefault="00CB35DC" w:rsidP="0065321C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7276C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Pulikova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CC3AA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č.94</w:t>
                  </w:r>
                </w:p>
              </w:tc>
            </w:tr>
            <w:tr w:rsidR="00CB35DC" w:rsidRPr="007276C0" w:rsidTr="0065321C">
              <w:trPr>
                <w:trHeight w:val="11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73F8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E0AF3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9.15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7276C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Magda </w:t>
                  </w: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>a deti a rod.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CC3AA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č.54</w:t>
                  </w:r>
                </w:p>
              </w:tc>
            </w:tr>
            <w:tr w:rsidR="00CB35DC" w:rsidRPr="00FB0EBD" w:rsidTr="0065321C">
              <w:trPr>
                <w:trHeight w:val="110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73F8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597E56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B0EBD" w:rsidRDefault="00CB35DC" w:rsidP="0065321C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FB0EB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FB0EBD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liturgia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so svätením vody</w:t>
                  </w:r>
                </w:p>
              </w:tc>
            </w:tr>
            <w:tr w:rsidR="00CB35DC" w:rsidRPr="000A4A90" w:rsidTr="0065321C">
              <w:trPr>
                <w:trHeight w:val="232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463CA8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7.1.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B35DC" w:rsidRPr="00505C5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CB35DC" w:rsidRPr="0020046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</w:pPr>
                </w:p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F85CA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 xml:space="preserve">Piatok </w:t>
                  </w:r>
                </w:p>
                <w:p w:rsidR="00CB35DC" w:rsidRPr="00F85CA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F85CAF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po Zjavení Pána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314410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Koropšákova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CB35DC" w:rsidRPr="000A4A9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Flaškova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č.110</w:t>
                  </w:r>
                </w:p>
              </w:tc>
            </w:tr>
            <w:tr w:rsidR="00CB35DC" w:rsidRPr="000A4A90" w:rsidTr="0065321C">
              <w:trPr>
                <w:trHeight w:val="2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B35DC" w:rsidRPr="00505C5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>+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>Anton +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Anna </w:t>
                  </w:r>
                </w:p>
                <w:p w:rsidR="00CB35DC" w:rsidRP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>+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Michal </w:t>
                  </w: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>+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CB35DC">
                    <w:rPr>
                      <w:rFonts w:ascii="Palatino Linotype" w:hAnsi="Palatino Linotype"/>
                      <w:sz w:val="26"/>
                      <w:szCs w:val="26"/>
                    </w:rPr>
                    <w:t>Žofia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 w:rsidRPr="0020046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CB35DC" w:rsidRPr="000A4A90" w:rsidTr="0065321C">
              <w:trPr>
                <w:trHeight w:val="2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B35DC" w:rsidRPr="00505C5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597E56" w:rsidRDefault="00CB35DC" w:rsidP="0065321C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Chomovej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</w:t>
                  </w:r>
                </w:p>
                <w:p w:rsidR="00CB35DC" w:rsidRPr="000A4A9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Potočňákovej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 w:rsidRPr="00CC3AA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č.96</w:t>
                  </w:r>
                </w:p>
              </w:tc>
            </w:tr>
            <w:tr w:rsidR="00CB35DC" w:rsidRPr="000A4A90" w:rsidTr="0065321C">
              <w:trPr>
                <w:trHeight w:val="2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CB35DC" w:rsidRPr="00505C5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E0AF3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0A4A90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Tatarko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kňaz</w:t>
                  </w:r>
                </w:p>
              </w:tc>
            </w:tr>
            <w:tr w:rsidR="00CB35DC" w:rsidRPr="00D800CE" w:rsidTr="0065321C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463CA8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8.1.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D31AE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 w:rsidRPr="001D31AE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Zo zajtrajšej slávnosti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314410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800CE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Imrich s rodinou    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č.66</w:t>
                  </w:r>
                </w:p>
              </w:tc>
            </w:tr>
            <w:tr w:rsidR="00CB35DC" w:rsidRPr="00D07CFB" w:rsidTr="0065321C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3660F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A17902" w:rsidRDefault="00CB35DC" w:rsidP="0065321C">
                  <w:pPr>
                    <w:pStyle w:val="Bezriadkovania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07CFB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D07CFB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Za nové duchovné povolania </w:t>
                  </w:r>
                </w:p>
              </w:tc>
            </w:tr>
            <w:tr w:rsidR="00CB35DC" w:rsidRPr="00D800CE" w:rsidTr="0065321C">
              <w:trPr>
                <w:trHeight w:val="68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463CA8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9</w:t>
                  </w:r>
                  <w:r w:rsidRPr="00463CA8">
                    <w:rPr>
                      <w:rFonts w:ascii="Palatino Linotype" w:hAnsi="Palatino Linotype"/>
                      <w:sz w:val="26"/>
                      <w:szCs w:val="26"/>
                    </w:rPr>
                    <w:t>.1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63CB7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85CAF" w:rsidRDefault="00CB35DC" w:rsidP="0065321C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52"/>
                      <w:szCs w:val="52"/>
                    </w:rPr>
                  </w:pPr>
                  <w:r w:rsidRPr="00F85CAF">
                    <w:rPr>
                      <w:rFonts w:ascii="Palatino Linotype" w:hAnsi="Palatino Linotype"/>
                      <w:i/>
                      <w:color w:val="000000"/>
                      <w:sz w:val="52"/>
                      <w:szCs w:val="52"/>
                    </w:rPr>
                    <w:t xml:space="preserve">Krst Krista Pána, Sviatok 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BE79B4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C41F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C41FD">
                    <w:rPr>
                      <w:rFonts w:ascii="Palatino Linotype" w:hAnsi="Palatino Linotype"/>
                      <w:sz w:val="34"/>
                      <w:szCs w:val="34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CB35DC" w:rsidRDefault="00CB35DC" w:rsidP="00CB35D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CB35D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Kuklova </w:t>
                  </w:r>
                </w:p>
                <w:p w:rsidR="00CB35DC" w:rsidRPr="00D800CE" w:rsidRDefault="00CB35DC" w:rsidP="00CB35DC">
                  <w:pPr>
                    <w:pStyle w:val="Bezriadkovania"/>
                  </w:pPr>
                  <w:r w:rsidRPr="00CB35D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rod. </w:t>
                  </w:r>
                  <w:proofErr w:type="spellStart"/>
                  <w:r w:rsidRPr="00CB35DC">
                    <w:rPr>
                      <w:rFonts w:ascii="Palatino Linotype" w:hAnsi="Palatino Linotype"/>
                      <w:sz w:val="28"/>
                      <w:szCs w:val="28"/>
                    </w:rPr>
                    <w:t>Kočiškova</w:t>
                  </w:r>
                  <w:proofErr w:type="spellEnd"/>
                  <w:r w:rsidRPr="00CB35D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 w:rsidRPr="00CB35DC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č.139</w:t>
                  </w:r>
                </w:p>
              </w:tc>
            </w:tr>
            <w:tr w:rsidR="00CB35DC" w:rsidRPr="00D800CE" w:rsidTr="0065321C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D209E" w:rsidRDefault="00CB35DC" w:rsidP="0065321C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2407C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C41FD" w:rsidRDefault="001D31AE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C41FD">
                    <w:rPr>
                      <w:rFonts w:ascii="Palatino Linotype" w:hAnsi="Palatino Linotype"/>
                      <w:sz w:val="34"/>
                      <w:szCs w:val="34"/>
                    </w:rPr>
                    <w:t>8.00</w:t>
                  </w:r>
                  <w:r w:rsidR="00CB35DC" w:rsidRPr="00FC41FD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800CE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CB35DC" w:rsidRPr="00670EB6" w:rsidTr="0065321C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E2407C" w:rsidRDefault="00CB35DC" w:rsidP="0065321C">
                  <w:pPr>
                    <w:pStyle w:val="Bezriadkovania"/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C41F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C41FD">
                    <w:rPr>
                      <w:rFonts w:ascii="Palatino Linotype" w:hAnsi="Palatino Linotype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670EB6" w:rsidRDefault="00CB35DC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 s rodinou       </w:t>
                  </w:r>
                  <w:r w:rsidRPr="00F85CA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č.140</w:t>
                  </w:r>
                </w:p>
              </w:tc>
            </w:tr>
            <w:tr w:rsidR="00CB35DC" w:rsidRPr="007E7FC4" w:rsidTr="0065321C">
              <w:trPr>
                <w:trHeight w:val="56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DE0AF3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C41F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C41FD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D31AE" w:rsidRDefault="001D31AE" w:rsidP="0065321C">
                  <w:pPr>
                    <w:pStyle w:val="Bezriadkovania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ZBP r</w:t>
                  </w:r>
                  <w:r w:rsidR="00CB35DC" w:rsidRPr="001D31AE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CB35DC" w:rsidRPr="001D31AE">
                    <w:rPr>
                      <w:rFonts w:ascii="Palatino Linotype" w:hAnsi="Palatino Linotype"/>
                      <w:sz w:val="26"/>
                      <w:szCs w:val="26"/>
                    </w:rPr>
                    <w:t>Vargova</w:t>
                  </w:r>
                  <w:proofErr w:type="spellEnd"/>
                  <w:r w:rsidR="00CB35DC" w:rsidRPr="001D31AE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a r</w:t>
                  </w:r>
                  <w:r w:rsidR="00CB35DC" w:rsidRPr="001D31AE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CB35DC" w:rsidRPr="001D31AE">
                    <w:rPr>
                      <w:rFonts w:ascii="Palatino Linotype" w:hAnsi="Palatino Linotype"/>
                      <w:sz w:val="26"/>
                      <w:szCs w:val="26"/>
                    </w:rPr>
                    <w:t>Demčákova</w:t>
                  </w:r>
                  <w:proofErr w:type="spellEnd"/>
                  <w:r w:rsidR="00CB35DC" w:rsidRPr="001D31AE">
                    <w:rPr>
                      <w:rFonts w:ascii="Palatino Linotype" w:hAnsi="Palatino Linotype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CB35DC" w:rsidRPr="00143BA0" w:rsidTr="0065321C">
              <w:trPr>
                <w:trHeight w:val="3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393C25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C41F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C41FD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143BA0" w:rsidRDefault="001D31AE" w:rsidP="0065321C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Nikola, Kamil, Tomáš</w:t>
                  </w:r>
                  <w:r w:rsidR="00CB35D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Katarína                           </w:t>
                  </w:r>
                  <w:r w:rsidR="00CB35DC" w:rsidRPr="00CC3AA5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CB35DC" w:rsidRPr="00E6211C" w:rsidTr="0065321C">
              <w:trPr>
                <w:trHeight w:val="3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Default="00CB35DC" w:rsidP="0065321C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E21BC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FC41FD" w:rsidRDefault="00CB35DC" w:rsidP="0065321C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4"/>
                      <w:szCs w:val="34"/>
                    </w:rPr>
                  </w:pPr>
                  <w:r w:rsidRPr="00FC41FD">
                    <w:rPr>
                      <w:rFonts w:ascii="Palatino Linotype" w:hAnsi="Palatino Linotype"/>
                      <w:sz w:val="34"/>
                      <w:szCs w:val="34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B35DC" w:rsidRPr="00E6211C" w:rsidRDefault="00CB35DC" w:rsidP="0065321C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od ľudí</w:t>
                  </w:r>
                </w:p>
              </w:tc>
            </w:tr>
          </w:tbl>
          <w:p w:rsidR="00730F6F" w:rsidRPr="00FC41FD" w:rsidRDefault="00FC41FD" w:rsidP="00324625">
            <w:pPr>
              <w:pStyle w:val="Bezriadkovania"/>
              <w:rPr>
                <w:rFonts w:ascii="Palatino Linotype" w:hAnsi="Palatino Linotype"/>
                <w:i/>
                <w:sz w:val="44"/>
                <w:szCs w:val="44"/>
                <w:u w:val="single"/>
              </w:rPr>
            </w:pPr>
            <w:r w:rsidRPr="00FC41FD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lastRenderedPageBreak/>
              <w:t>Z vašich</w:t>
            </w:r>
            <w:r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>vianočno</w:t>
            </w:r>
            <w:proofErr w:type="spellEnd"/>
            <w:r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 </w:t>
            </w:r>
            <w:r w:rsidR="001E2E27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- </w:t>
            </w:r>
            <w:r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novoročných </w:t>
            </w:r>
            <w:r w:rsidRPr="00FC41FD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 vinšov vyberáme: </w:t>
            </w:r>
          </w:p>
          <w:p w:rsidR="004B3C8C" w:rsidRPr="00F27128" w:rsidRDefault="004B3C8C" w:rsidP="000B797E">
            <w:pPr>
              <w:pStyle w:val="Bezriadkovania"/>
              <w:jc w:val="center"/>
              <w:rPr>
                <w:rFonts w:ascii="Palatino Linotype" w:hAnsi="Palatino Linotype"/>
                <w:i/>
                <w:sz w:val="4"/>
                <w:szCs w:val="4"/>
              </w:rPr>
            </w:pP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A ja vám vinšujem na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té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krásne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šviatky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i na ten nový rok,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žeby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sce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mali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ščeslivý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krok.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Do roboty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zdravíčka,na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stul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švižého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chlebíčka.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Do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šerca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radosci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, do duše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milosci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Pokuj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svatý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naj u vás prebýva,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a láska naj vo vašim dome býva.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Daľej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vám vinšujem, žeby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sce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ľem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zdravé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buľi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Tým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co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 už prekonali tú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pľagu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 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koronu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, hubovej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júšky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,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naj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še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ľepši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dýcha na priedušky.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Kapusta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pulnená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, naj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vyľečí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boľavé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koľená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A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ešči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vám vinšujem, žeby váš dom neznal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co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je to spor.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Bo to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znáce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,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ket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v dnešnej dobe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vládňu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mobily, 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internety,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fejsbuky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,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hoaxy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, video...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chodzí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ďábol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hore - dolu a robí rodeo.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Za to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rucce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totých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frasoch do plota,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naj u vás vládne láska, pokoj i ochota.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Naj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še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do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daľeka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dobrá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zvesc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ozýva,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že vo 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farnosci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 Kokošovce žije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porádna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rodzina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.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</w:pP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Pochváľeny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>budz</w:t>
            </w:r>
            <w:proofErr w:type="spellEnd"/>
            <w:r w:rsidRPr="00FC41FD">
              <w:rPr>
                <w:rFonts w:ascii="Times New Roman" w:eastAsia="Times New Roman" w:hAnsi="Times New Roman"/>
                <w:sz w:val="40"/>
                <w:szCs w:val="40"/>
                <w:lang w:eastAsia="sk-SK"/>
              </w:rPr>
              <w:t xml:space="preserve"> Ježiš Kristus!    </w:t>
            </w:r>
          </w:p>
          <w:p w:rsidR="00FC41FD" w:rsidRPr="00FC41FD" w:rsidRDefault="00FC41FD" w:rsidP="00FC4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  <w:t xml:space="preserve">                                                                                                                 </w:t>
            </w:r>
            <w:r w:rsidRPr="00FC41FD">
              <w:rPr>
                <w:rFonts w:ascii="Times New Roman" w:eastAsia="Times New Roman" w:hAnsi="Times New Roman"/>
                <w:i/>
                <w:sz w:val="32"/>
                <w:szCs w:val="32"/>
                <w:lang w:eastAsia="sk-SK"/>
              </w:rPr>
              <w:t>Dominik s rod.</w:t>
            </w:r>
          </w:p>
          <w:p w:rsidR="004B3C8C" w:rsidRPr="001E2E27" w:rsidRDefault="00FC41FD" w:rsidP="001E2E27">
            <w:pPr>
              <w:pStyle w:val="Bezriadkovania"/>
              <w:rPr>
                <w:rFonts w:ascii="Palatino Linotype" w:hAnsi="Palatino Linotype"/>
                <w:i/>
                <w:sz w:val="44"/>
                <w:szCs w:val="44"/>
                <w:u w:val="single"/>
              </w:rPr>
            </w:pPr>
            <w:proofErr w:type="spellStart"/>
            <w:r w:rsidRPr="001E2E27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>Ešči</w:t>
            </w:r>
            <w:proofErr w:type="spellEnd"/>
            <w:r w:rsidR="001E2E27" w:rsidRPr="001E2E27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 </w:t>
            </w:r>
            <w:proofErr w:type="spellStart"/>
            <w:r w:rsidR="001E2E27" w:rsidRPr="001E2E27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>kuščik</w:t>
            </w:r>
            <w:proofErr w:type="spellEnd"/>
            <w:r w:rsidRPr="001E2E27">
              <w:rPr>
                <w:rFonts w:ascii="Palatino Linotype" w:hAnsi="Palatino Linotype"/>
                <w:i/>
                <w:sz w:val="44"/>
                <w:szCs w:val="44"/>
                <w:u w:val="single"/>
              </w:rPr>
              <w:t xml:space="preserve"> silvestrovsky: </w:t>
            </w:r>
          </w:p>
          <w:p w:rsidR="004B3C8C" w:rsidRPr="004B3C8C" w:rsidRDefault="004B3C8C" w:rsidP="004B3C8C">
            <w:pPr>
              <w:pStyle w:val="Bezriadkovania"/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Pracovať medzi Vianocami a Silvestrom nie je </w:t>
            </w:r>
            <w:r>
              <w:rPr>
                <w:rFonts w:ascii="Arial Narrow" w:hAnsi="Arial Narrow"/>
                <w:i/>
                <w:sz w:val="40"/>
                <w:szCs w:val="40"/>
              </w:rPr>
              <w:t xml:space="preserve">až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tak strašné!. </w:t>
            </w:r>
          </w:p>
          <w:p w:rsidR="004B3C8C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>Oveľa horšie je pracovať medzi Silvestrom a Vianocami !!!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>Žijeme v naozaj elektrizujúcej dobe!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Do roboty chodíte </w:t>
            </w:r>
            <w:r w:rsidR="007E679B">
              <w:rPr>
                <w:rFonts w:ascii="Arial Narrow" w:hAnsi="Arial Narrow"/>
                <w:i/>
                <w:sz w:val="40"/>
                <w:szCs w:val="40"/>
              </w:rPr>
              <w:t xml:space="preserve">väčšinou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s odporom. 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V práci sedíme </w:t>
            </w:r>
            <w:r w:rsidR="007E679B">
              <w:rPr>
                <w:rFonts w:ascii="Arial Narrow" w:hAnsi="Arial Narrow"/>
                <w:i/>
                <w:sz w:val="40"/>
                <w:szCs w:val="40"/>
              </w:rPr>
              <w:t xml:space="preserve">často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>v napätí, a keď sa len trošku dotkneme vedenia,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 tak nás </w:t>
            </w:r>
            <w:r w:rsidR="007E679B">
              <w:rPr>
                <w:rFonts w:ascii="Arial Narrow" w:hAnsi="Arial Narrow"/>
                <w:i/>
                <w:sz w:val="40"/>
                <w:szCs w:val="40"/>
              </w:rPr>
              <w:t xml:space="preserve">hneď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>kopnú do ...</w:t>
            </w:r>
            <w:r>
              <w:rPr>
                <w:rFonts w:ascii="Arial Narrow" w:hAnsi="Arial Narrow"/>
                <w:i/>
                <w:sz w:val="40"/>
                <w:szCs w:val="40"/>
              </w:rPr>
              <w:t>.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 (zadnej časti)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Prosím si 30 najkrajších ruží pre moju milovanú manželku. 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>- Samozrejme, nech sa páči a</w:t>
            </w:r>
            <w:r w:rsidR="00FF0543">
              <w:rPr>
                <w:rFonts w:ascii="Arial Narrow" w:hAnsi="Arial Narrow"/>
                <w:i/>
                <w:sz w:val="40"/>
                <w:szCs w:val="40"/>
              </w:rPr>
              <w:t>j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> s</w:t>
            </w:r>
            <w:r w:rsidR="00FF0543">
              <w:rPr>
                <w:rFonts w:ascii="Arial Narrow" w:hAnsi="Arial Narrow"/>
                <w:i/>
                <w:sz w:val="40"/>
                <w:szCs w:val="40"/>
              </w:rPr>
              <w:t xml:space="preserve"> tou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najkrajšou mašľou! </w:t>
            </w:r>
          </w:p>
          <w:p w:rsidR="001E2E27" w:rsidRPr="001E2E27" w:rsidRDefault="001E2E27" w:rsidP="00E42657">
            <w:pPr>
              <w:pStyle w:val="Bezriadkovania"/>
              <w:jc w:val="center"/>
              <w:rPr>
                <w:rFonts w:ascii="Arial Narrow" w:hAnsi="Arial Narrow"/>
                <w:i/>
                <w:sz w:val="40"/>
                <w:szCs w:val="40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A kedy má milosť pani sviatok? Dnes, </w:t>
            </w:r>
            <w:r w:rsidR="00FF0543">
              <w:rPr>
                <w:rFonts w:ascii="Arial Narrow" w:hAnsi="Arial Narrow"/>
                <w:i/>
                <w:sz w:val="40"/>
                <w:szCs w:val="40"/>
              </w:rPr>
              <w:t xml:space="preserve">či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 xml:space="preserve">zajtra? </w:t>
            </w:r>
          </w:p>
          <w:p w:rsidR="001E2E27" w:rsidRPr="00E42657" w:rsidRDefault="001E2E27" w:rsidP="00E42657">
            <w:pPr>
              <w:pStyle w:val="Bezriadkovania"/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 w:rsidRPr="001E2E27">
              <w:rPr>
                <w:rFonts w:ascii="Arial Narrow" w:hAnsi="Arial Narrow"/>
                <w:i/>
                <w:sz w:val="40"/>
                <w:szCs w:val="40"/>
              </w:rPr>
              <w:t>Muž si zloží slnečné okuliare, ukáže monokel a ticho povie: „VČERA</w:t>
            </w:r>
            <w:r w:rsidR="007E679B">
              <w:rPr>
                <w:rFonts w:ascii="Arial Narrow" w:hAnsi="Arial Narrow"/>
                <w:i/>
                <w:sz w:val="40"/>
                <w:szCs w:val="40"/>
              </w:rPr>
              <w:t xml:space="preserve"> </w:t>
            </w:r>
            <w:r w:rsidRPr="001E2E27">
              <w:rPr>
                <w:rFonts w:ascii="Arial Narrow" w:hAnsi="Arial Narrow"/>
                <w:i/>
                <w:sz w:val="40"/>
                <w:szCs w:val="40"/>
              </w:rPr>
              <w:t>!“</w:t>
            </w:r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1D" w:rsidRDefault="00A81F1D" w:rsidP="0016726E">
      <w:pPr>
        <w:spacing w:after="0" w:line="240" w:lineRule="auto"/>
      </w:pPr>
      <w:r>
        <w:separator/>
      </w:r>
    </w:p>
  </w:endnote>
  <w:endnote w:type="continuationSeparator" w:id="0">
    <w:p w:rsidR="00A81F1D" w:rsidRDefault="00A81F1D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1D" w:rsidRDefault="00A81F1D" w:rsidP="0016726E">
      <w:pPr>
        <w:spacing w:after="0" w:line="240" w:lineRule="auto"/>
      </w:pPr>
      <w:r>
        <w:separator/>
      </w:r>
    </w:p>
  </w:footnote>
  <w:footnote w:type="continuationSeparator" w:id="0">
    <w:p w:rsidR="00A81F1D" w:rsidRDefault="00A81F1D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22"/>
  </w:num>
  <w:num w:numId="14">
    <w:abstractNumId w:val="1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4"/>
  </w:num>
  <w:num w:numId="19">
    <w:abstractNumId w:val="6"/>
  </w:num>
  <w:num w:numId="20">
    <w:abstractNumId w:val="21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7"/>
  </w:num>
  <w:num w:numId="2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2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0F21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E1E"/>
    <w:rsid w:val="001D1FD1"/>
    <w:rsid w:val="001D2A29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4CD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BB8"/>
    <w:rsid w:val="00295D68"/>
    <w:rsid w:val="002960C4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054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43F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72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972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19E"/>
    <w:rsid w:val="004C4358"/>
    <w:rsid w:val="004C49E9"/>
    <w:rsid w:val="004C59D5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5F5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DCB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84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2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494-BB6F-40B9-8A95-97A5C29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2022-01-02T00:02:00Z</cp:lastPrinted>
  <dcterms:created xsi:type="dcterms:W3CDTF">2022-01-02T00:03:00Z</dcterms:created>
  <dcterms:modified xsi:type="dcterms:W3CDTF">2022-01-02T00:03:00Z</dcterms:modified>
</cp:coreProperties>
</file>